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A518A" w:rsidRPr="00E95276" w:rsidRDefault="00BA518A" w:rsidP="00BA518A">
      <w:pPr>
        <w:jc w:val="center"/>
        <w:rPr>
          <w:b/>
          <w:szCs w:val="28"/>
        </w:rPr>
      </w:pPr>
      <w:r w:rsidRPr="00E95276">
        <w:rPr>
          <w:b/>
          <w:szCs w:val="28"/>
        </w:rPr>
        <w:t>THAM LUẬN</w:t>
      </w:r>
    </w:p>
    <w:p w:rsidR="00BA518A" w:rsidRDefault="00BA518A" w:rsidP="00BA518A">
      <w:pPr>
        <w:jc w:val="center"/>
        <w:rPr>
          <w:b/>
          <w:szCs w:val="28"/>
        </w:rPr>
      </w:pPr>
      <w:r w:rsidRPr="00E95276">
        <w:rPr>
          <w:b/>
          <w:szCs w:val="28"/>
        </w:rPr>
        <w:t xml:space="preserve">THỰC TIỄN TRIỂN KHAI CÔNG TÁC HỆ THỐNG HÓA VĂN BẢN </w:t>
      </w:r>
    </w:p>
    <w:p w:rsidR="00BA518A" w:rsidRPr="00E95276" w:rsidRDefault="00BA518A" w:rsidP="00BA518A">
      <w:pPr>
        <w:jc w:val="center"/>
        <w:rPr>
          <w:b/>
          <w:szCs w:val="28"/>
        </w:rPr>
      </w:pPr>
      <w:r w:rsidRPr="00BB67DF">
        <w:rPr>
          <w:rFonts w:ascii="Times New Roman Bold" w:hAnsi="Times New Roman Bold"/>
          <w:b/>
          <w:spacing w:val="-6"/>
          <w:szCs w:val="28"/>
        </w:rPr>
        <w:t>QUY PHẠM PHÁP LUẬT KỲ 2019-2023 TẠI THÀNH PHỐ HỒ CHÍ MINH;</w:t>
      </w:r>
      <w:r w:rsidRPr="00E95276">
        <w:rPr>
          <w:b/>
          <w:szCs w:val="28"/>
        </w:rPr>
        <w:t xml:space="preserve"> BÀI HỌC KINH NGHIỆM VÀ GIẢI PHÁP </w:t>
      </w:r>
    </w:p>
    <w:p w:rsidR="00BA518A" w:rsidRPr="00E95276" w:rsidRDefault="00BA518A" w:rsidP="00BA518A">
      <w:pPr>
        <w:jc w:val="center"/>
        <w:rPr>
          <w:b/>
          <w:szCs w:val="28"/>
        </w:rPr>
      </w:pPr>
      <w:r w:rsidRPr="00E95276">
        <w:rPr>
          <w:b/>
          <w:szCs w:val="28"/>
        </w:rPr>
        <w:t>NÂNG CAO HIỆU QUẢ THỰC HIỆN</w:t>
      </w:r>
    </w:p>
    <w:p w:rsidR="00BA518A" w:rsidRPr="00F84EC2" w:rsidRDefault="00BA518A" w:rsidP="00BA518A">
      <w:pPr>
        <w:jc w:val="center"/>
        <w:rPr>
          <w:b/>
        </w:rPr>
      </w:pPr>
    </w:p>
    <w:p w:rsidR="00BA518A" w:rsidRPr="004A0F64" w:rsidRDefault="00BA518A" w:rsidP="00BA518A">
      <w:pPr>
        <w:jc w:val="right"/>
        <w:rPr>
          <w:b/>
          <w:i/>
        </w:rPr>
      </w:pPr>
      <w:r w:rsidRPr="004A0F64">
        <w:rPr>
          <w:b/>
          <w:i/>
        </w:rPr>
        <w:t xml:space="preserve">Sở Tư pháp </w:t>
      </w:r>
      <w:r>
        <w:rPr>
          <w:b/>
          <w:i/>
        </w:rPr>
        <w:t>T</w:t>
      </w:r>
      <w:r w:rsidRPr="004A0F64">
        <w:rPr>
          <w:b/>
          <w:i/>
        </w:rPr>
        <w:t xml:space="preserve">hành phố Hồ Chí </w:t>
      </w:r>
      <w:r>
        <w:rPr>
          <w:b/>
          <w:i/>
        </w:rPr>
        <w:t>Minh</w:t>
      </w:r>
    </w:p>
    <w:p w:rsidR="00BA518A" w:rsidRDefault="00BA518A" w:rsidP="00F84EC2">
      <w:pPr>
        <w:jc w:val="center"/>
        <w:rPr>
          <w:b/>
          <w:sz w:val="30"/>
        </w:rPr>
      </w:pPr>
    </w:p>
    <w:p w:rsidR="000140A1" w:rsidRPr="005C50D6" w:rsidRDefault="000140A1" w:rsidP="00BA518A"/>
    <w:p w:rsidR="00FD1579" w:rsidRPr="005F0321" w:rsidRDefault="003D1DD2" w:rsidP="000843B7">
      <w:pPr>
        <w:spacing w:before="120" w:after="120" w:line="288" w:lineRule="auto"/>
        <w:ind w:firstLine="680"/>
        <w:jc w:val="both"/>
        <w:rPr>
          <w:szCs w:val="28"/>
        </w:rPr>
      </w:pPr>
      <w:r w:rsidRPr="005F0321">
        <w:rPr>
          <w:szCs w:val="28"/>
        </w:rPr>
        <w:t xml:space="preserve">Thực hiện </w:t>
      </w:r>
      <w:r w:rsidR="00DE3E60" w:rsidRPr="005F0321">
        <w:rPr>
          <w:szCs w:val="28"/>
        </w:rPr>
        <w:t>quy định tại Khoản 2 Điều 170 Luật Ban hành văn bản quy phạm pháp luật năm 2015 (sửa đổi, bổ sung năm 2020)</w:t>
      </w:r>
      <w:r w:rsidR="001313D7" w:rsidRPr="005F0321">
        <w:rPr>
          <w:rStyle w:val="FootnoteReference"/>
          <w:b/>
          <w:szCs w:val="28"/>
        </w:rPr>
        <w:footnoteReference w:id="1"/>
      </w:r>
      <w:r w:rsidR="00DE3E60" w:rsidRPr="005F0321">
        <w:rPr>
          <w:szCs w:val="28"/>
        </w:rPr>
        <w:t xml:space="preserve"> và </w:t>
      </w:r>
      <w:r w:rsidRPr="005F0321">
        <w:rPr>
          <w:szCs w:val="28"/>
        </w:rPr>
        <w:t xml:space="preserve">Mục 5 Chương IX Nghị định số 34/2016/NĐ-CP ngày 14 tháng 05 năm 2016 của Chính phủ quy định chi tiết một số điều và biện pháp thi hành Luật Ban hành văn bản quy phạm pháp luật (được sửa đổi, bổ sung bởi Nghị định số 154/2020/NĐ-CP ngày 31 tháng 12 năm 2020 của Chính phủ), quy định về </w:t>
      </w:r>
      <w:r w:rsidRPr="005F0321">
        <w:rPr>
          <w:bCs/>
          <w:szCs w:val="28"/>
          <w:shd w:val="clear" w:color="auto" w:fill="FFFFFF"/>
          <w:lang w:val="vi-VN"/>
        </w:rPr>
        <w:t>nội dung, trình tự, thủ tục hệ thống hóa văn bản quy phạm pháp luật</w:t>
      </w:r>
      <w:r w:rsidRPr="005F0321">
        <w:rPr>
          <w:bCs/>
          <w:szCs w:val="28"/>
          <w:shd w:val="clear" w:color="auto" w:fill="FFFFFF"/>
        </w:rPr>
        <w:t xml:space="preserve"> 05 năm một lần của Ủy ban nhân dân các </w:t>
      </w:r>
      <w:r w:rsidR="007A1102" w:rsidRPr="005F0321">
        <w:rPr>
          <w:bCs/>
          <w:szCs w:val="28"/>
          <w:shd w:val="clear" w:color="auto" w:fill="FFFFFF"/>
        </w:rPr>
        <w:t>cấp</w:t>
      </w:r>
      <w:r w:rsidR="00971998" w:rsidRPr="005F0321">
        <w:rPr>
          <w:rStyle w:val="FootnoteReference"/>
          <w:b/>
          <w:bCs/>
          <w:szCs w:val="28"/>
          <w:shd w:val="clear" w:color="auto" w:fill="FFFFFF"/>
        </w:rPr>
        <w:footnoteReference w:id="2"/>
      </w:r>
      <w:r w:rsidR="00F2746A" w:rsidRPr="005F0321">
        <w:rPr>
          <w:bCs/>
          <w:szCs w:val="28"/>
          <w:shd w:val="clear" w:color="auto" w:fill="FFFFFF"/>
        </w:rPr>
        <w:t xml:space="preserve">; </w:t>
      </w:r>
      <w:r w:rsidR="007A1102" w:rsidRPr="005F0321">
        <w:rPr>
          <w:bCs/>
          <w:szCs w:val="28"/>
          <w:shd w:val="clear" w:color="auto" w:fill="FFFFFF"/>
        </w:rPr>
        <w:t xml:space="preserve">qua </w:t>
      </w:r>
      <w:r w:rsidR="004220C6" w:rsidRPr="005F0321">
        <w:rPr>
          <w:bCs/>
          <w:szCs w:val="28"/>
          <w:shd w:val="clear" w:color="auto" w:fill="FFFFFF"/>
        </w:rPr>
        <w:t xml:space="preserve">tổ chức </w:t>
      </w:r>
      <w:r w:rsidR="008D20A4" w:rsidRPr="005F0321">
        <w:rPr>
          <w:szCs w:val="28"/>
        </w:rPr>
        <w:t>triển khai thực hiện hệ thống hóa văn bản quy phạm pháp luật kỳ 2019</w:t>
      </w:r>
      <w:r w:rsidR="005F0321">
        <w:rPr>
          <w:szCs w:val="28"/>
        </w:rPr>
        <w:t xml:space="preserve"> </w:t>
      </w:r>
      <w:r w:rsidR="008D20A4" w:rsidRPr="005F0321">
        <w:rPr>
          <w:szCs w:val="28"/>
        </w:rPr>
        <w:t>-</w:t>
      </w:r>
      <w:r w:rsidR="005F0321">
        <w:rPr>
          <w:szCs w:val="28"/>
        </w:rPr>
        <w:t xml:space="preserve"> </w:t>
      </w:r>
      <w:r w:rsidR="008D20A4" w:rsidRPr="005F0321">
        <w:rPr>
          <w:szCs w:val="28"/>
        </w:rPr>
        <w:t xml:space="preserve">2023 </w:t>
      </w:r>
      <w:r w:rsidR="00A4413F" w:rsidRPr="005F0321">
        <w:rPr>
          <w:szCs w:val="28"/>
        </w:rPr>
        <w:t>trên địa bàn</w:t>
      </w:r>
      <w:r w:rsidR="005F0321">
        <w:rPr>
          <w:szCs w:val="28"/>
        </w:rPr>
        <w:t xml:space="preserve"> T</w:t>
      </w:r>
      <w:r w:rsidR="008D20A4" w:rsidRPr="005F0321">
        <w:rPr>
          <w:szCs w:val="28"/>
        </w:rPr>
        <w:t xml:space="preserve">hành phố Hồ chí </w:t>
      </w:r>
      <w:r w:rsidR="00FD1579" w:rsidRPr="005F0321">
        <w:rPr>
          <w:szCs w:val="28"/>
        </w:rPr>
        <w:t>Mi</w:t>
      </w:r>
      <w:r w:rsidR="008D20A4" w:rsidRPr="005F0321">
        <w:rPr>
          <w:szCs w:val="28"/>
        </w:rPr>
        <w:t>nh</w:t>
      </w:r>
      <w:r w:rsidR="00FD1579" w:rsidRPr="005F0321">
        <w:rPr>
          <w:szCs w:val="28"/>
        </w:rPr>
        <w:t xml:space="preserve">, Sở Tư pháp </w:t>
      </w:r>
      <w:r w:rsidR="00A4413F" w:rsidRPr="005F0321">
        <w:rPr>
          <w:szCs w:val="28"/>
        </w:rPr>
        <w:t>xin trình bày một số nội dung về t</w:t>
      </w:r>
      <w:r w:rsidR="00FD1579" w:rsidRPr="005F0321">
        <w:rPr>
          <w:szCs w:val="28"/>
        </w:rPr>
        <w:t xml:space="preserve">hực tiễn triển khai công tác </w:t>
      </w:r>
      <w:r w:rsidR="00A4413F" w:rsidRPr="005F0321">
        <w:rPr>
          <w:szCs w:val="28"/>
        </w:rPr>
        <w:t>này</w:t>
      </w:r>
      <w:r w:rsidR="00FD1579" w:rsidRPr="005F0321">
        <w:rPr>
          <w:szCs w:val="28"/>
        </w:rPr>
        <w:t xml:space="preserve"> tại </w:t>
      </w:r>
      <w:r w:rsidR="00A4413F" w:rsidRPr="005F0321">
        <w:rPr>
          <w:szCs w:val="28"/>
        </w:rPr>
        <w:t>T</w:t>
      </w:r>
      <w:r w:rsidR="004220C6" w:rsidRPr="005F0321">
        <w:rPr>
          <w:szCs w:val="28"/>
        </w:rPr>
        <w:t xml:space="preserve">hành phố, bài </w:t>
      </w:r>
      <w:r w:rsidR="00FD1579" w:rsidRPr="005F0321">
        <w:rPr>
          <w:szCs w:val="28"/>
        </w:rPr>
        <w:t>học kinh nghiệm và giải pháp nâng cao hiệu quả thực hiện</w:t>
      </w:r>
      <w:r w:rsidR="00944A6E" w:rsidRPr="005F0321">
        <w:rPr>
          <w:szCs w:val="28"/>
        </w:rPr>
        <w:t xml:space="preserve"> </w:t>
      </w:r>
      <w:r w:rsidR="004220C6" w:rsidRPr="005F0321">
        <w:rPr>
          <w:szCs w:val="28"/>
        </w:rPr>
        <w:t xml:space="preserve">công tác này </w:t>
      </w:r>
      <w:r w:rsidR="00944A6E" w:rsidRPr="005F0321">
        <w:rPr>
          <w:szCs w:val="28"/>
        </w:rPr>
        <w:t>như sau:</w:t>
      </w:r>
    </w:p>
    <w:p w:rsidR="009B51F6" w:rsidRPr="005F0321" w:rsidRDefault="009B51F6" w:rsidP="000843B7">
      <w:pPr>
        <w:spacing w:before="120" w:after="120" w:line="288" w:lineRule="auto"/>
        <w:ind w:firstLine="680"/>
        <w:jc w:val="both"/>
        <w:rPr>
          <w:b/>
          <w:szCs w:val="28"/>
        </w:rPr>
      </w:pPr>
      <w:r w:rsidRPr="005F0321">
        <w:rPr>
          <w:b/>
          <w:szCs w:val="28"/>
        </w:rPr>
        <w:t>1. Thực tiễn triển khai công tác hệ thống hóa văn bản quy phạm pháp luật kỳ 2010 -</w:t>
      </w:r>
      <w:r w:rsidR="007A1102" w:rsidRPr="005F0321">
        <w:rPr>
          <w:b/>
          <w:szCs w:val="28"/>
        </w:rPr>
        <w:t xml:space="preserve"> </w:t>
      </w:r>
      <w:r w:rsidRPr="005F0321">
        <w:rPr>
          <w:b/>
          <w:szCs w:val="28"/>
        </w:rPr>
        <w:t xml:space="preserve">2023 </w:t>
      </w:r>
    </w:p>
    <w:p w:rsidR="009B51F6" w:rsidRPr="005F0321" w:rsidRDefault="009B51F6" w:rsidP="000843B7">
      <w:pPr>
        <w:spacing w:before="120" w:after="120" w:line="288" w:lineRule="auto"/>
        <w:ind w:firstLine="680"/>
        <w:jc w:val="both"/>
        <w:rPr>
          <w:b/>
          <w:szCs w:val="28"/>
        </w:rPr>
      </w:pPr>
      <w:r w:rsidRPr="005F0321">
        <w:rPr>
          <w:b/>
          <w:szCs w:val="28"/>
        </w:rPr>
        <w:t>1.1. Về tổ chức thực hiện</w:t>
      </w:r>
    </w:p>
    <w:p w:rsidR="00EB2C9C" w:rsidRPr="005F0321" w:rsidRDefault="00EB2C9C" w:rsidP="000843B7">
      <w:pPr>
        <w:spacing w:before="120" w:after="120" w:line="288" w:lineRule="auto"/>
        <w:ind w:firstLine="680"/>
        <w:jc w:val="both"/>
        <w:rPr>
          <w:szCs w:val="28"/>
        </w:rPr>
      </w:pPr>
      <w:r w:rsidRPr="005F0321">
        <w:rPr>
          <w:bCs/>
          <w:szCs w:val="28"/>
          <w:shd w:val="clear" w:color="auto" w:fill="FFFFFF"/>
        </w:rPr>
        <w:t xml:space="preserve">Nhằm chuẩn bị các điều kiện triển khai thực hiện công tác </w:t>
      </w:r>
      <w:r w:rsidR="005D2CC3" w:rsidRPr="005F0321">
        <w:rPr>
          <w:szCs w:val="28"/>
        </w:rPr>
        <w:t xml:space="preserve">hệ </w:t>
      </w:r>
      <w:r w:rsidRPr="005F0321">
        <w:rPr>
          <w:szCs w:val="28"/>
        </w:rPr>
        <w:t>thống hóa văn bản quy phạm pháp luật kỳ 2019</w:t>
      </w:r>
      <w:r w:rsidR="005F0321">
        <w:rPr>
          <w:szCs w:val="28"/>
        </w:rPr>
        <w:t xml:space="preserve"> </w:t>
      </w:r>
      <w:r w:rsidRPr="005F0321">
        <w:rPr>
          <w:szCs w:val="28"/>
        </w:rPr>
        <w:t>-</w:t>
      </w:r>
      <w:r w:rsidR="005F0321">
        <w:rPr>
          <w:szCs w:val="28"/>
        </w:rPr>
        <w:t xml:space="preserve"> </w:t>
      </w:r>
      <w:r w:rsidRPr="005F0321">
        <w:rPr>
          <w:szCs w:val="28"/>
        </w:rPr>
        <w:t>2023 trên địa bàn Thành phố Hồ Chí Minh, sau khi tiếp nhận Công văn số 2293/BTP-KTrVB ngày 04 tháng 7 năm 2022 của Bộ Tư pháp về việc chuẩn bị các điều kiện bảo đảm để thực hiện hệ thống hóa văn bản quy phạm pháp luật kỳ 2019</w:t>
      </w:r>
      <w:r w:rsidR="005F0321">
        <w:rPr>
          <w:szCs w:val="28"/>
        </w:rPr>
        <w:t xml:space="preserve"> </w:t>
      </w:r>
      <w:r w:rsidRPr="005F0321">
        <w:rPr>
          <w:szCs w:val="28"/>
        </w:rPr>
        <w:t>-</w:t>
      </w:r>
      <w:r w:rsidR="005F0321">
        <w:rPr>
          <w:szCs w:val="28"/>
        </w:rPr>
        <w:t xml:space="preserve"> </w:t>
      </w:r>
      <w:r w:rsidRPr="005F0321">
        <w:rPr>
          <w:szCs w:val="28"/>
        </w:rPr>
        <w:t xml:space="preserve">2023 và </w:t>
      </w:r>
      <w:r w:rsidRPr="005F0321">
        <w:rPr>
          <w:spacing w:val="4"/>
          <w:szCs w:val="28"/>
        </w:rPr>
        <w:t xml:space="preserve">Tài liệu hướng dẫn triển khai nhiệm vụ hệ thống hóa văn bản </w:t>
      </w:r>
      <w:r w:rsidRPr="005F0321">
        <w:rPr>
          <w:spacing w:val="2"/>
          <w:szCs w:val="28"/>
        </w:rPr>
        <w:t xml:space="preserve">quy phạm pháp luật thống nhất trong cả nước kỳ 2019 </w:t>
      </w:r>
      <w:r w:rsidR="009B51F6" w:rsidRPr="005F0321">
        <w:rPr>
          <w:spacing w:val="2"/>
          <w:szCs w:val="28"/>
        </w:rPr>
        <w:t xml:space="preserve">- </w:t>
      </w:r>
      <w:r w:rsidRPr="005F0321">
        <w:rPr>
          <w:spacing w:val="2"/>
          <w:szCs w:val="28"/>
        </w:rPr>
        <w:t xml:space="preserve">2023 đính kèm theo </w:t>
      </w:r>
      <w:r w:rsidRPr="005F0321">
        <w:rPr>
          <w:szCs w:val="28"/>
        </w:rPr>
        <w:t>Công văn số 4305/BTP-KTrVB ngày 02 tháng 11 năm 2022 của Bộ Tư pháp, Ủy ban nhân dân Thành phố Hồ Chí Minh đã có văn bản chỉ đạ</w:t>
      </w:r>
      <w:r w:rsidR="005B0107" w:rsidRPr="005F0321">
        <w:rPr>
          <w:szCs w:val="28"/>
        </w:rPr>
        <w:t>o</w:t>
      </w:r>
      <w:r w:rsidRPr="005F0321">
        <w:rPr>
          <w:szCs w:val="28"/>
        </w:rPr>
        <w:t xml:space="preserve"> </w:t>
      </w:r>
      <w:r w:rsidRPr="005F0321">
        <w:rPr>
          <w:szCs w:val="28"/>
        </w:rPr>
        <w:lastRenderedPageBreak/>
        <w:t>các sở, ban, ngành Thành phố và Ủy ban nhân dân thành phố Thủ Đức và các quận huyện chuẩn bị các điều kiện để bảo đảm thực hiện công tác hệ thống hóa.</w:t>
      </w:r>
    </w:p>
    <w:p w:rsidR="00EB2C9C" w:rsidRPr="005F0321" w:rsidRDefault="00EB2C9C" w:rsidP="000843B7">
      <w:pPr>
        <w:spacing w:before="120" w:after="120" w:line="288" w:lineRule="auto"/>
        <w:ind w:firstLine="680"/>
        <w:jc w:val="both"/>
        <w:rPr>
          <w:szCs w:val="28"/>
        </w:rPr>
      </w:pPr>
      <w:r w:rsidRPr="005F0321">
        <w:rPr>
          <w:szCs w:val="28"/>
        </w:rPr>
        <w:t>- Căn cứ quy định tại</w:t>
      </w:r>
      <w:r w:rsidR="00F31347" w:rsidRPr="005F0321">
        <w:rPr>
          <w:szCs w:val="28"/>
        </w:rPr>
        <w:t>:</w:t>
      </w:r>
      <w:r w:rsidRPr="005F0321">
        <w:rPr>
          <w:szCs w:val="28"/>
        </w:rPr>
        <w:t xml:space="preserve"> </w:t>
      </w:r>
      <w:r w:rsidRPr="005F0321">
        <w:rPr>
          <w:szCs w:val="28"/>
          <w:shd w:val="clear" w:color="auto" w:fill="FFFFFF"/>
        </w:rPr>
        <w:t>Khoản 2 Điều 170 Luật Ban hành văn bản quy phạm pháp luật năm 2015 (được sửa đổi, bổ sung năm 2020)</w:t>
      </w:r>
      <w:r w:rsidRPr="005F0321">
        <w:rPr>
          <w:i/>
          <w:szCs w:val="28"/>
        </w:rPr>
        <w:t xml:space="preserve">, </w:t>
      </w:r>
      <w:r w:rsidRPr="005F0321">
        <w:rPr>
          <w:szCs w:val="28"/>
          <w:shd w:val="clear" w:color="auto" w:fill="FFFFFF"/>
        </w:rPr>
        <w:t xml:space="preserve">Điều 164 Nghị định số 34/2016/NĐ-CP (được sửa đổi, bổ sung bởi Nghị định số 154/2020/NĐ-CP) và căn cứ chỉ đạo của Phó Thủ tướng Chính phủ Trần Lưu Quang tại Công văn số 969/VPCP-PL ngày 17 tháng 12 năm 2023 của Văn phòng Chính phủ, </w:t>
      </w:r>
      <w:r w:rsidRPr="005F0321">
        <w:rPr>
          <w:spacing w:val="-2"/>
          <w:szCs w:val="28"/>
        </w:rPr>
        <w:t xml:space="preserve">ngày 12 tháng 6 năm 2023 </w:t>
      </w:r>
      <w:r w:rsidRPr="005F0321">
        <w:rPr>
          <w:szCs w:val="28"/>
        </w:rPr>
        <w:t xml:space="preserve">Ủy ban nhân dân Thành phố Hồ Chí Minh ban hành </w:t>
      </w:r>
      <w:r w:rsidRPr="005F0321">
        <w:rPr>
          <w:b/>
          <w:spacing w:val="-2"/>
          <w:szCs w:val="28"/>
        </w:rPr>
        <w:t>Kế hoạch số</w:t>
      </w:r>
      <w:r w:rsidRPr="005F0321">
        <w:rPr>
          <w:spacing w:val="-2"/>
          <w:szCs w:val="28"/>
        </w:rPr>
        <w:t xml:space="preserve"> </w:t>
      </w:r>
      <w:r w:rsidRPr="005F0321">
        <w:rPr>
          <w:b/>
          <w:spacing w:val="-2"/>
          <w:szCs w:val="28"/>
        </w:rPr>
        <w:t>2528/KH-UBND</w:t>
      </w:r>
      <w:r w:rsidRPr="005F0321">
        <w:rPr>
          <w:spacing w:val="-2"/>
          <w:szCs w:val="28"/>
        </w:rPr>
        <w:t xml:space="preserve"> về hệ thống hóa văn bản quy phạm pháp luật kỳ 2019 - 2023 trên địa bàn Thành phố Hồ Chí Minh. </w:t>
      </w:r>
      <w:r w:rsidRPr="005F0321">
        <w:rPr>
          <w:szCs w:val="28"/>
        </w:rPr>
        <w:t>Nội dung Kế hoạch bao gồm công tác triển khai, xây dựng ban hành Kế hoạch hệ thống hóa văn bản của Ủy ban nhân dân cấp huyện; tổ chức tập huấn, hướng dẫn nghiệp vụ, cách thức tổ chức, trình tự thực hiện và hoàn thành công tác rà soát, hệ thống hóa văn bản quy phạm pháp luật của Hội đồng nhân dân, Ủy ban nhân dân các cấp tại Thành phố Hồ Chí Minh trong kỳ 2019</w:t>
      </w:r>
      <w:r w:rsidR="005F0321">
        <w:rPr>
          <w:szCs w:val="28"/>
        </w:rPr>
        <w:t xml:space="preserve"> </w:t>
      </w:r>
      <w:r w:rsidRPr="005F0321">
        <w:rPr>
          <w:szCs w:val="28"/>
        </w:rPr>
        <w:t>-</w:t>
      </w:r>
      <w:r w:rsidR="005F0321">
        <w:rPr>
          <w:szCs w:val="28"/>
        </w:rPr>
        <w:t xml:space="preserve"> </w:t>
      </w:r>
      <w:r w:rsidRPr="005F0321">
        <w:rPr>
          <w:szCs w:val="28"/>
        </w:rPr>
        <w:t>2023 theo quy định của Nghị định số 34/2016/NĐ-CP; đồng thời, giao Sở Tư pháp là đầu mối triển khai, hướng dẫn công tác hệ thống hóa trên toàn Thành phố Hồ Chí Minh.</w:t>
      </w:r>
    </w:p>
    <w:p w:rsidR="00EB2C9C" w:rsidRPr="005F0321" w:rsidRDefault="00EB2C9C" w:rsidP="000843B7">
      <w:pPr>
        <w:spacing w:before="120" w:after="120" w:line="288" w:lineRule="auto"/>
        <w:ind w:firstLine="680"/>
        <w:jc w:val="both"/>
        <w:rPr>
          <w:szCs w:val="28"/>
        </w:rPr>
      </w:pPr>
      <w:r w:rsidRPr="005F0321">
        <w:rPr>
          <w:szCs w:val="28"/>
        </w:rPr>
        <w:t xml:space="preserve">Trên cơ sở </w:t>
      </w:r>
      <w:r w:rsidRPr="005F0321">
        <w:rPr>
          <w:spacing w:val="-2"/>
          <w:szCs w:val="28"/>
        </w:rPr>
        <w:t>Kế hoạch số 2528/KH-UBND ngày 12 tháng 6 năm 2023 của Ủy ban nhân dân Thành phố</w:t>
      </w:r>
      <w:r w:rsidRPr="005F0321">
        <w:rPr>
          <w:szCs w:val="28"/>
        </w:rPr>
        <w:t xml:space="preserve">, Ủy ban nhân dân thành phố Thủ Đức, Ủy ban nhân dân các quận, huyện và một số sở, ban, ngành của Thành phố Hồ Chí Minh đã chủ động ban hành Kế hoạch triển khai công tác hệ thống hóa văn bản phù hợp với điều kiện của đơn vị. </w:t>
      </w:r>
    </w:p>
    <w:p w:rsidR="00EB2C9C" w:rsidRPr="005F0321" w:rsidRDefault="00EB2C9C" w:rsidP="000843B7">
      <w:pPr>
        <w:shd w:val="clear" w:color="auto" w:fill="FFFFFF"/>
        <w:spacing w:before="120" w:after="120" w:line="288" w:lineRule="auto"/>
        <w:ind w:firstLine="680"/>
        <w:jc w:val="both"/>
        <w:rPr>
          <w:szCs w:val="28"/>
          <w:shd w:val="clear" w:color="auto" w:fill="FFFFFF"/>
        </w:rPr>
      </w:pPr>
      <w:r w:rsidRPr="005F0321">
        <w:rPr>
          <w:szCs w:val="28"/>
        </w:rPr>
        <w:t xml:space="preserve">Để thực hiện công tác hệ thống hóa bảo đảm đúng </w:t>
      </w:r>
      <w:r w:rsidRPr="005F0321">
        <w:rPr>
          <w:bCs/>
          <w:szCs w:val="28"/>
          <w:shd w:val="clear" w:color="auto" w:fill="FFFFFF"/>
          <w:lang w:val="vi-VN"/>
        </w:rPr>
        <w:t>nội dung, trình tự, thủ tục hệ thống hóa văn bản quy phạm pháp luật</w:t>
      </w:r>
      <w:r w:rsidRPr="005F0321">
        <w:rPr>
          <w:bCs/>
          <w:szCs w:val="28"/>
          <w:shd w:val="clear" w:color="auto" w:fill="FFFFFF"/>
        </w:rPr>
        <w:t xml:space="preserve"> 05 năm một lần được quy định tại </w:t>
      </w:r>
      <w:r w:rsidRPr="005F0321">
        <w:rPr>
          <w:szCs w:val="28"/>
        </w:rPr>
        <w:t xml:space="preserve">Mục 5 Chương IX Nghị định số 34/2016/NĐ-CP của Chính phủ, </w:t>
      </w:r>
      <w:r w:rsidRPr="005F0321">
        <w:rPr>
          <w:spacing w:val="4"/>
          <w:szCs w:val="28"/>
        </w:rPr>
        <w:t xml:space="preserve">Tài liệu hướng dẫn triển khai nhiệm vụ hệ thống hóa văn bản </w:t>
      </w:r>
      <w:r w:rsidRPr="005F0321">
        <w:rPr>
          <w:spacing w:val="2"/>
          <w:szCs w:val="28"/>
        </w:rPr>
        <w:t>quy phạm pháp luật thống nhất trong cả nước kỳ 2019</w:t>
      </w:r>
      <w:r w:rsidR="005D2CC3" w:rsidRPr="005F0321">
        <w:rPr>
          <w:spacing w:val="2"/>
          <w:szCs w:val="28"/>
        </w:rPr>
        <w:t>-</w:t>
      </w:r>
      <w:r w:rsidRPr="005F0321">
        <w:rPr>
          <w:spacing w:val="2"/>
          <w:szCs w:val="28"/>
        </w:rPr>
        <w:t>2023 của Bộ Tư pháp</w:t>
      </w:r>
      <w:r w:rsidRPr="005F0321">
        <w:rPr>
          <w:szCs w:val="28"/>
        </w:rPr>
        <w:t xml:space="preserve">, sau khi Ủy ban nhân dân Thành phố ban hành </w:t>
      </w:r>
      <w:r w:rsidRPr="005F0321">
        <w:rPr>
          <w:spacing w:val="-2"/>
          <w:szCs w:val="28"/>
        </w:rPr>
        <w:t>Kế hoạch số 2528/KH-UBND, Sở Tư pháp đã thực hiện hướng dẫn, đôn đốc, trao đổi với các đơn vị nhằm bảo đảm công tác hệ thống hóa được chính xác, đầy đủ, đúng nội dung yêu cầu và thời hạn thực hiện</w:t>
      </w:r>
      <w:r w:rsidR="005D2CC3" w:rsidRPr="005F0321">
        <w:rPr>
          <w:rStyle w:val="FootnoteReference"/>
          <w:spacing w:val="-2"/>
          <w:szCs w:val="28"/>
        </w:rPr>
        <w:footnoteReference w:id="3"/>
      </w:r>
      <w:r w:rsidRPr="005F0321">
        <w:rPr>
          <w:spacing w:val="-2"/>
          <w:szCs w:val="28"/>
        </w:rPr>
        <w:t xml:space="preserve">. </w:t>
      </w:r>
    </w:p>
    <w:p w:rsidR="0013679C" w:rsidRPr="005F0321" w:rsidRDefault="0013679C" w:rsidP="000843B7">
      <w:pPr>
        <w:shd w:val="clear" w:color="auto" w:fill="FFFFFF"/>
        <w:spacing w:before="120" w:after="120" w:line="288" w:lineRule="auto"/>
        <w:ind w:firstLine="680"/>
        <w:jc w:val="both"/>
        <w:rPr>
          <w:szCs w:val="28"/>
          <w:shd w:val="clear" w:color="auto" w:fill="FFFFFF"/>
        </w:rPr>
      </w:pPr>
      <w:r w:rsidRPr="005F0321">
        <w:rPr>
          <w:szCs w:val="28"/>
          <w:shd w:val="clear" w:color="auto" w:fill="FFFFFF"/>
        </w:rPr>
        <w:lastRenderedPageBreak/>
        <w:t>Ngoài ra, được sự quan tâm, hỗ trợ của Cục Kiểm tra văn bản</w:t>
      </w:r>
      <w:r w:rsidR="00BB5FFD" w:rsidRPr="005F0321">
        <w:rPr>
          <w:szCs w:val="28"/>
          <w:shd w:val="clear" w:color="auto" w:fill="FFFFFF"/>
        </w:rPr>
        <w:t xml:space="preserve"> QPPL</w:t>
      </w:r>
      <w:r w:rsidRPr="005F0321">
        <w:rPr>
          <w:szCs w:val="28"/>
          <w:shd w:val="clear" w:color="auto" w:fill="FFFFFF"/>
        </w:rPr>
        <w:t xml:space="preserve">, Sở Tư pháp đã tổ chức buổi tập huấn về công tác rà soát, hệ thống hóa. </w:t>
      </w:r>
      <w:r w:rsidR="00E54762" w:rsidRPr="005F0321">
        <w:rPr>
          <w:szCs w:val="28"/>
          <w:shd w:val="clear" w:color="auto" w:fill="FFFFFF"/>
        </w:rPr>
        <w:t xml:space="preserve">Qua buổi tập huấn, các cán bộ, công chức của Thành phố đã </w:t>
      </w:r>
      <w:r w:rsidR="00E776BF" w:rsidRPr="005F0321">
        <w:rPr>
          <w:szCs w:val="28"/>
          <w:shd w:val="clear" w:color="auto" w:fill="FFFFFF"/>
        </w:rPr>
        <w:t xml:space="preserve">được nâng </w:t>
      </w:r>
      <w:r w:rsidR="00BF3FBC" w:rsidRPr="005F0321">
        <w:rPr>
          <w:szCs w:val="28"/>
          <w:shd w:val="clear" w:color="auto" w:fill="FFFFFF"/>
        </w:rPr>
        <w:t xml:space="preserve">cao kỹ năng </w:t>
      </w:r>
      <w:r w:rsidR="00E776BF" w:rsidRPr="005F0321">
        <w:rPr>
          <w:szCs w:val="28"/>
          <w:shd w:val="clear" w:color="auto" w:fill="FFFFFF"/>
        </w:rPr>
        <w:t xml:space="preserve">thực hiện công tác rà soát, hệ thống hóa, góp phần lớn cho việc hoàn thành </w:t>
      </w:r>
      <w:r w:rsidR="00BF3FBC" w:rsidRPr="005F0321">
        <w:rPr>
          <w:szCs w:val="28"/>
          <w:shd w:val="clear" w:color="auto" w:fill="FFFFFF"/>
        </w:rPr>
        <w:t>hệ thống hóa kỳ 2019</w:t>
      </w:r>
      <w:r w:rsidR="005F0321">
        <w:rPr>
          <w:szCs w:val="28"/>
          <w:shd w:val="clear" w:color="auto" w:fill="FFFFFF"/>
        </w:rPr>
        <w:t xml:space="preserve"> </w:t>
      </w:r>
      <w:r w:rsidR="00BF3FBC" w:rsidRPr="005F0321">
        <w:rPr>
          <w:szCs w:val="28"/>
          <w:shd w:val="clear" w:color="auto" w:fill="FFFFFF"/>
        </w:rPr>
        <w:t>-</w:t>
      </w:r>
      <w:r w:rsidR="005F0321">
        <w:rPr>
          <w:szCs w:val="28"/>
          <w:shd w:val="clear" w:color="auto" w:fill="FFFFFF"/>
        </w:rPr>
        <w:t xml:space="preserve"> </w:t>
      </w:r>
      <w:r w:rsidR="00BF3FBC" w:rsidRPr="005F0321">
        <w:rPr>
          <w:szCs w:val="28"/>
          <w:shd w:val="clear" w:color="auto" w:fill="FFFFFF"/>
        </w:rPr>
        <w:t>2023 của Thành phố.</w:t>
      </w:r>
      <w:r w:rsidR="00E776BF" w:rsidRPr="005F0321">
        <w:rPr>
          <w:szCs w:val="28"/>
          <w:shd w:val="clear" w:color="auto" w:fill="FFFFFF"/>
        </w:rPr>
        <w:t xml:space="preserve"> </w:t>
      </w:r>
      <w:r w:rsidR="00BC2819" w:rsidRPr="005F0321">
        <w:rPr>
          <w:szCs w:val="28"/>
          <w:shd w:val="clear" w:color="auto" w:fill="FFFFFF"/>
        </w:rPr>
        <w:t xml:space="preserve"> </w:t>
      </w:r>
    </w:p>
    <w:p w:rsidR="009B51F6" w:rsidRPr="005F0321" w:rsidRDefault="009B51F6" w:rsidP="000843B7">
      <w:pPr>
        <w:spacing w:before="120" w:after="120" w:line="288" w:lineRule="auto"/>
        <w:ind w:firstLine="680"/>
        <w:jc w:val="both"/>
        <w:rPr>
          <w:b/>
          <w:szCs w:val="28"/>
        </w:rPr>
      </w:pPr>
      <w:r w:rsidRPr="005F0321">
        <w:rPr>
          <w:b/>
          <w:szCs w:val="28"/>
        </w:rPr>
        <w:t>1.2. Kết quả đạt được</w:t>
      </w:r>
    </w:p>
    <w:p w:rsidR="00C66905" w:rsidRPr="005F0321" w:rsidRDefault="00C66905" w:rsidP="000843B7">
      <w:pPr>
        <w:spacing w:before="120" w:after="120" w:line="288" w:lineRule="auto"/>
        <w:ind w:firstLine="680"/>
        <w:jc w:val="both"/>
        <w:rPr>
          <w:b/>
          <w:i/>
          <w:szCs w:val="28"/>
        </w:rPr>
      </w:pPr>
      <w:r w:rsidRPr="005F0321">
        <w:rPr>
          <w:b/>
          <w:bCs/>
          <w:i/>
          <w:szCs w:val="28"/>
          <w:shd w:val="clear" w:color="auto" w:fill="FFFFFF"/>
        </w:rPr>
        <w:t>Thứ nhất, về</w:t>
      </w:r>
      <w:r w:rsidRPr="005F0321">
        <w:rPr>
          <w:b/>
          <w:i/>
          <w:szCs w:val="28"/>
        </w:rPr>
        <w:t xml:space="preserve"> kết quả hệ thống hóa văn bản của Hội đồng nhân dân, Ủy ban nhân dân Thành phố </w:t>
      </w:r>
    </w:p>
    <w:p w:rsidR="00776BC3" w:rsidRPr="005F0321" w:rsidRDefault="00903A69" w:rsidP="000843B7">
      <w:pPr>
        <w:spacing w:before="120" w:after="120" w:line="288" w:lineRule="auto"/>
        <w:ind w:firstLine="680"/>
        <w:jc w:val="both"/>
        <w:rPr>
          <w:szCs w:val="28"/>
        </w:rPr>
      </w:pPr>
      <w:r w:rsidRPr="005F0321">
        <w:rPr>
          <w:szCs w:val="28"/>
        </w:rPr>
        <w:t xml:space="preserve">Sở Tư pháp </w:t>
      </w:r>
      <w:r w:rsidR="0090479B" w:rsidRPr="005F0321">
        <w:rPr>
          <w:szCs w:val="28"/>
        </w:rPr>
        <w:t xml:space="preserve">đã tham mưu cho </w:t>
      </w:r>
      <w:r w:rsidR="006314EE" w:rsidRPr="005F0321">
        <w:rPr>
          <w:szCs w:val="28"/>
        </w:rPr>
        <w:t xml:space="preserve">Chủ tịch Ủy ban nhân dân </w:t>
      </w:r>
      <w:r w:rsidR="0090479B" w:rsidRPr="005F0321">
        <w:rPr>
          <w:szCs w:val="28"/>
        </w:rPr>
        <w:t xml:space="preserve">Thành phố </w:t>
      </w:r>
      <w:r w:rsidR="006314EE" w:rsidRPr="005F0321">
        <w:rPr>
          <w:szCs w:val="28"/>
        </w:rPr>
        <w:t xml:space="preserve">ban hành </w:t>
      </w:r>
      <w:r w:rsidR="006314EE" w:rsidRPr="005F0321">
        <w:rPr>
          <w:b/>
          <w:szCs w:val="28"/>
        </w:rPr>
        <w:t>Quyết định số 633/QĐ-UBND</w:t>
      </w:r>
      <w:r w:rsidR="006314EE" w:rsidRPr="005F0321">
        <w:rPr>
          <w:szCs w:val="28"/>
        </w:rPr>
        <w:t xml:space="preserve"> </w:t>
      </w:r>
      <w:r w:rsidR="0090479B" w:rsidRPr="005F0321">
        <w:rPr>
          <w:szCs w:val="28"/>
        </w:rPr>
        <w:t xml:space="preserve">ngày 29 tháng 02 năm 2024 </w:t>
      </w:r>
      <w:r w:rsidR="006314EE" w:rsidRPr="005F0321">
        <w:rPr>
          <w:szCs w:val="28"/>
        </w:rPr>
        <w:t xml:space="preserve">về công bố kết quả hệ thống hóa văn bản quy phạm pháp luật của Hội đồng nhân dân, Ủy ban nhân dân Thành phố Hồ Chí Minh kỳ Hệ thống hóa 2019-2023. </w:t>
      </w:r>
      <w:r w:rsidR="00776BC3" w:rsidRPr="005F0321">
        <w:rPr>
          <w:szCs w:val="28"/>
        </w:rPr>
        <w:t>Theo</w:t>
      </w:r>
      <w:r w:rsidR="00FB6009" w:rsidRPr="005F0321">
        <w:rPr>
          <w:szCs w:val="28"/>
        </w:rPr>
        <w:t xml:space="preserve"> đ</w:t>
      </w:r>
      <w:r w:rsidR="006314EE" w:rsidRPr="005F0321">
        <w:rPr>
          <w:szCs w:val="28"/>
        </w:rPr>
        <w:t>ó, xác định có</w:t>
      </w:r>
      <w:r w:rsidR="00C66905" w:rsidRPr="005F0321">
        <w:rPr>
          <w:szCs w:val="28"/>
        </w:rPr>
        <w:t>:</w:t>
      </w:r>
      <w:r w:rsidR="00D35765" w:rsidRPr="005F0321">
        <w:rPr>
          <w:szCs w:val="28"/>
        </w:rPr>
        <w:t xml:space="preserve"> </w:t>
      </w:r>
      <w:r w:rsidR="006314EE" w:rsidRPr="005F0321">
        <w:rPr>
          <w:b/>
          <w:szCs w:val="28"/>
        </w:rPr>
        <w:t>1178</w:t>
      </w:r>
      <w:r w:rsidR="006314EE" w:rsidRPr="005F0321">
        <w:rPr>
          <w:szCs w:val="28"/>
        </w:rPr>
        <w:t xml:space="preserve"> văn bản thuộc đối tượng Hệ thống hóa văn bản </w:t>
      </w:r>
      <w:r w:rsidR="00776BC3" w:rsidRPr="005F0321">
        <w:rPr>
          <w:szCs w:val="28"/>
        </w:rPr>
        <w:t>quy phạm pháp luật kỳ 2019-2023 (bao</w:t>
      </w:r>
      <w:r w:rsidR="006314EE" w:rsidRPr="005F0321">
        <w:rPr>
          <w:szCs w:val="28"/>
        </w:rPr>
        <w:t xml:space="preserve"> gồm: </w:t>
      </w:r>
      <w:r w:rsidR="006314EE" w:rsidRPr="005F0321">
        <w:rPr>
          <w:b/>
          <w:szCs w:val="28"/>
        </w:rPr>
        <w:t>251</w:t>
      </w:r>
      <w:r w:rsidR="006314EE" w:rsidRPr="005F0321">
        <w:rPr>
          <w:szCs w:val="28"/>
        </w:rPr>
        <w:t xml:space="preserve"> nghị quyết của Hội đồng nhân dân Thành phố, </w:t>
      </w:r>
      <w:r w:rsidR="006314EE" w:rsidRPr="005F0321">
        <w:rPr>
          <w:b/>
          <w:szCs w:val="28"/>
        </w:rPr>
        <w:t>838</w:t>
      </w:r>
      <w:r w:rsidR="006314EE" w:rsidRPr="005F0321">
        <w:rPr>
          <w:szCs w:val="28"/>
        </w:rPr>
        <w:t xml:space="preserve"> quyết định và </w:t>
      </w:r>
      <w:r w:rsidR="006314EE" w:rsidRPr="005F0321">
        <w:rPr>
          <w:b/>
          <w:szCs w:val="28"/>
        </w:rPr>
        <w:t>89</w:t>
      </w:r>
      <w:r w:rsidR="006314EE" w:rsidRPr="005F0321">
        <w:rPr>
          <w:szCs w:val="28"/>
        </w:rPr>
        <w:t xml:space="preserve"> chỉ thị của Ủy ban nhân dân Thành phố</w:t>
      </w:r>
      <w:r w:rsidR="00116EEF" w:rsidRPr="005F0321">
        <w:rPr>
          <w:szCs w:val="28"/>
        </w:rPr>
        <w:t>)</w:t>
      </w:r>
      <w:r w:rsidR="00DB3BC1" w:rsidRPr="005F0321">
        <w:rPr>
          <w:szCs w:val="28"/>
        </w:rPr>
        <w:t xml:space="preserve">, với số liệu </w:t>
      </w:r>
      <w:r w:rsidR="001D34A1" w:rsidRPr="005F0321">
        <w:rPr>
          <w:szCs w:val="28"/>
        </w:rPr>
        <w:t xml:space="preserve">được phân theo các danh mục </w:t>
      </w:r>
      <w:r w:rsidR="00DB3BC1" w:rsidRPr="005F0321">
        <w:rPr>
          <w:szCs w:val="28"/>
        </w:rPr>
        <w:t>như sau</w:t>
      </w:r>
      <w:r w:rsidR="0031607C" w:rsidRPr="005F0321">
        <w:rPr>
          <w:szCs w:val="28"/>
        </w:rPr>
        <w:t>:</w:t>
      </w:r>
    </w:p>
    <w:p w:rsidR="004A1763" w:rsidRPr="005F0321" w:rsidRDefault="00EE0DBD" w:rsidP="000843B7">
      <w:pPr>
        <w:widowControl w:val="0"/>
        <w:spacing w:before="120" w:after="120" w:line="288" w:lineRule="auto"/>
        <w:ind w:firstLine="680"/>
        <w:jc w:val="both"/>
        <w:rPr>
          <w:spacing w:val="-4"/>
          <w:szCs w:val="28"/>
        </w:rPr>
      </w:pPr>
      <w:r w:rsidRPr="005F0321">
        <w:rPr>
          <w:spacing w:val="-4"/>
          <w:szCs w:val="28"/>
        </w:rPr>
        <w:t>-</w:t>
      </w:r>
      <w:r w:rsidR="004A1763" w:rsidRPr="005F0321">
        <w:rPr>
          <w:spacing w:val="-4"/>
          <w:szCs w:val="28"/>
        </w:rPr>
        <w:t xml:space="preserve"> </w:t>
      </w:r>
      <w:r w:rsidR="002B6FB4" w:rsidRPr="005F0321">
        <w:rPr>
          <w:spacing w:val="-4"/>
          <w:szCs w:val="28"/>
        </w:rPr>
        <w:t>V</w:t>
      </w:r>
      <w:r w:rsidR="004A1763" w:rsidRPr="005F0321">
        <w:rPr>
          <w:spacing w:val="-4"/>
          <w:szCs w:val="28"/>
        </w:rPr>
        <w:t xml:space="preserve">ăn bản còn hiệu lực: </w:t>
      </w:r>
      <w:r w:rsidR="004A1763" w:rsidRPr="005F0321">
        <w:rPr>
          <w:b/>
          <w:spacing w:val="-4"/>
          <w:szCs w:val="28"/>
        </w:rPr>
        <w:t>868</w:t>
      </w:r>
      <w:r w:rsidR="0031607C" w:rsidRPr="005F0321">
        <w:rPr>
          <w:spacing w:val="-4"/>
          <w:szCs w:val="28"/>
        </w:rPr>
        <w:t xml:space="preserve"> văn bản (bao </w:t>
      </w:r>
      <w:r w:rsidR="004A1763" w:rsidRPr="005F0321">
        <w:rPr>
          <w:spacing w:val="-4"/>
          <w:szCs w:val="28"/>
        </w:rPr>
        <w:t>gồm: 216 nghị quyết, 616 quyết định, 36 chỉ thị</w:t>
      </w:r>
      <w:r w:rsidR="0031607C" w:rsidRPr="005F0321">
        <w:rPr>
          <w:spacing w:val="-4"/>
          <w:szCs w:val="28"/>
        </w:rPr>
        <w:t>)</w:t>
      </w:r>
      <w:r w:rsidR="004A1763" w:rsidRPr="005F0321">
        <w:rPr>
          <w:spacing w:val="-4"/>
          <w:szCs w:val="28"/>
        </w:rPr>
        <w:t xml:space="preserve">.  </w:t>
      </w:r>
    </w:p>
    <w:p w:rsidR="004A1763" w:rsidRPr="005F0321" w:rsidRDefault="00EE0DBD" w:rsidP="000843B7">
      <w:pPr>
        <w:spacing w:before="120" w:after="120" w:line="288" w:lineRule="auto"/>
        <w:ind w:firstLine="680"/>
        <w:jc w:val="both"/>
        <w:rPr>
          <w:szCs w:val="28"/>
        </w:rPr>
      </w:pPr>
      <w:r w:rsidRPr="005F0321">
        <w:rPr>
          <w:szCs w:val="28"/>
        </w:rPr>
        <w:t>-</w:t>
      </w:r>
      <w:r w:rsidR="004A1763" w:rsidRPr="005F0321">
        <w:rPr>
          <w:szCs w:val="28"/>
        </w:rPr>
        <w:t xml:space="preserve"> </w:t>
      </w:r>
      <w:r w:rsidR="00702A83" w:rsidRPr="005F0321">
        <w:rPr>
          <w:szCs w:val="28"/>
        </w:rPr>
        <w:t>V</w:t>
      </w:r>
      <w:r w:rsidR="004A1763" w:rsidRPr="005F0321">
        <w:rPr>
          <w:szCs w:val="28"/>
        </w:rPr>
        <w:t xml:space="preserve">ăn bản cần đình chỉ việc thi hành, ngưng hiệu lực, sửa đổi bổ sung, thay thế, bãi bỏ: </w:t>
      </w:r>
      <w:r w:rsidR="004A1763" w:rsidRPr="005F0321">
        <w:rPr>
          <w:b/>
          <w:szCs w:val="28"/>
        </w:rPr>
        <w:t>190</w:t>
      </w:r>
      <w:r w:rsidR="004A1763" w:rsidRPr="005F0321">
        <w:rPr>
          <w:szCs w:val="28"/>
        </w:rPr>
        <w:t xml:space="preserve"> văn bản</w:t>
      </w:r>
      <w:r w:rsidRPr="005F0321">
        <w:rPr>
          <w:szCs w:val="28"/>
        </w:rPr>
        <w:t xml:space="preserve"> (bao</w:t>
      </w:r>
      <w:r w:rsidR="004A1763" w:rsidRPr="005F0321">
        <w:rPr>
          <w:szCs w:val="28"/>
        </w:rPr>
        <w:t xml:space="preserve"> gồm: 46 nghị quyết, 140 quyết định, 4 chỉ thị</w:t>
      </w:r>
      <w:r w:rsidRPr="005F0321">
        <w:rPr>
          <w:szCs w:val="28"/>
        </w:rPr>
        <w:t>)</w:t>
      </w:r>
      <w:r w:rsidR="004A1763" w:rsidRPr="005F0321">
        <w:rPr>
          <w:szCs w:val="28"/>
        </w:rPr>
        <w:t>.</w:t>
      </w:r>
    </w:p>
    <w:p w:rsidR="004A1763" w:rsidRPr="005F0321" w:rsidRDefault="00EE0DBD" w:rsidP="000843B7">
      <w:pPr>
        <w:spacing w:before="120" w:after="120" w:line="288" w:lineRule="auto"/>
        <w:ind w:firstLine="680"/>
        <w:jc w:val="both"/>
        <w:rPr>
          <w:szCs w:val="28"/>
        </w:rPr>
      </w:pPr>
      <w:r w:rsidRPr="005F0321">
        <w:rPr>
          <w:szCs w:val="28"/>
        </w:rPr>
        <w:t>-</w:t>
      </w:r>
      <w:r w:rsidR="004A1763" w:rsidRPr="005F0321">
        <w:rPr>
          <w:szCs w:val="28"/>
        </w:rPr>
        <w:t xml:space="preserve"> </w:t>
      </w:r>
      <w:r w:rsidR="00702A83" w:rsidRPr="005F0321">
        <w:rPr>
          <w:szCs w:val="28"/>
        </w:rPr>
        <w:t>V</w:t>
      </w:r>
      <w:r w:rsidR="004A1763" w:rsidRPr="005F0321">
        <w:rPr>
          <w:szCs w:val="28"/>
        </w:rPr>
        <w:t xml:space="preserve">ăn bản hết hiệu lực, ngưng hiệu lực toàn bộ: </w:t>
      </w:r>
      <w:r w:rsidR="004A1763" w:rsidRPr="005F0321">
        <w:rPr>
          <w:b/>
          <w:szCs w:val="28"/>
        </w:rPr>
        <w:t>310</w:t>
      </w:r>
      <w:r w:rsidR="00C062B5" w:rsidRPr="005F0321">
        <w:rPr>
          <w:szCs w:val="28"/>
        </w:rPr>
        <w:t xml:space="preserve"> văn bản (bao </w:t>
      </w:r>
      <w:r w:rsidR="004A1763" w:rsidRPr="005F0321">
        <w:rPr>
          <w:szCs w:val="28"/>
        </w:rPr>
        <w:t>gồm: 35 nghị quyết, 222 quyết định, 53 chỉ thị</w:t>
      </w:r>
      <w:r w:rsidR="00C062B5" w:rsidRPr="005F0321">
        <w:rPr>
          <w:szCs w:val="28"/>
        </w:rPr>
        <w:t>)</w:t>
      </w:r>
      <w:r w:rsidR="004A1763" w:rsidRPr="005F0321">
        <w:rPr>
          <w:szCs w:val="28"/>
        </w:rPr>
        <w:t>.</w:t>
      </w:r>
    </w:p>
    <w:p w:rsidR="004A1763" w:rsidRPr="005F0321" w:rsidRDefault="00C062B5" w:rsidP="000843B7">
      <w:pPr>
        <w:spacing w:before="120" w:after="120" w:line="288" w:lineRule="auto"/>
        <w:ind w:firstLine="680"/>
        <w:jc w:val="both"/>
        <w:rPr>
          <w:szCs w:val="28"/>
        </w:rPr>
      </w:pPr>
      <w:r w:rsidRPr="005F0321">
        <w:rPr>
          <w:szCs w:val="28"/>
        </w:rPr>
        <w:t>-</w:t>
      </w:r>
      <w:r w:rsidR="004A1763" w:rsidRPr="005F0321">
        <w:rPr>
          <w:szCs w:val="28"/>
        </w:rPr>
        <w:t xml:space="preserve"> </w:t>
      </w:r>
      <w:r w:rsidR="00702A83" w:rsidRPr="005F0321">
        <w:rPr>
          <w:szCs w:val="28"/>
        </w:rPr>
        <w:t>V</w:t>
      </w:r>
      <w:r w:rsidR="004A1763" w:rsidRPr="005F0321">
        <w:rPr>
          <w:szCs w:val="28"/>
        </w:rPr>
        <w:t xml:space="preserve">ăn bản hết hiệu lực, ngưng hiệu lực một phần: </w:t>
      </w:r>
      <w:r w:rsidR="004A1763" w:rsidRPr="005F0321">
        <w:rPr>
          <w:b/>
          <w:szCs w:val="28"/>
        </w:rPr>
        <w:t>96</w:t>
      </w:r>
      <w:r w:rsidR="006502CE" w:rsidRPr="005F0321">
        <w:rPr>
          <w:szCs w:val="28"/>
        </w:rPr>
        <w:t xml:space="preserve"> văn bản (bao</w:t>
      </w:r>
      <w:r w:rsidR="004A1763" w:rsidRPr="005F0321">
        <w:rPr>
          <w:szCs w:val="28"/>
        </w:rPr>
        <w:t xml:space="preserve"> gồm: 20 nghị quyết, 75 quyết định, 01 chỉ thị</w:t>
      </w:r>
      <w:r w:rsidR="006502CE" w:rsidRPr="005F0321">
        <w:rPr>
          <w:szCs w:val="28"/>
        </w:rPr>
        <w:t>)</w:t>
      </w:r>
      <w:r w:rsidR="004A1763" w:rsidRPr="005F0321">
        <w:rPr>
          <w:szCs w:val="28"/>
        </w:rPr>
        <w:t>.</w:t>
      </w:r>
    </w:p>
    <w:p w:rsidR="002E7435" w:rsidRPr="00A43354" w:rsidRDefault="002E7435" w:rsidP="000843B7">
      <w:pPr>
        <w:spacing w:before="120" w:after="120" w:line="288" w:lineRule="auto"/>
        <w:ind w:firstLine="680"/>
        <w:jc w:val="both"/>
        <w:rPr>
          <w:rFonts w:ascii="Times New Roman Bold" w:hAnsi="Times New Roman Bold"/>
          <w:b/>
          <w:i/>
          <w:spacing w:val="-4"/>
          <w:szCs w:val="28"/>
        </w:rPr>
      </w:pPr>
      <w:r w:rsidRPr="00A43354">
        <w:rPr>
          <w:rFonts w:ascii="Times New Roman Bold" w:hAnsi="Times New Roman Bold"/>
          <w:b/>
          <w:bCs/>
          <w:i/>
          <w:spacing w:val="-4"/>
          <w:szCs w:val="28"/>
          <w:shd w:val="clear" w:color="auto" w:fill="FFFFFF"/>
        </w:rPr>
        <w:t>Thứ hai, về</w:t>
      </w:r>
      <w:r w:rsidRPr="00A43354">
        <w:rPr>
          <w:rFonts w:ascii="Times New Roman Bold" w:hAnsi="Times New Roman Bold"/>
          <w:b/>
          <w:i/>
          <w:spacing w:val="-4"/>
          <w:szCs w:val="28"/>
        </w:rPr>
        <w:t xml:space="preserve"> kết quả hệ thống hóa văn bản của Hội đồng nhân dân, Ủy ban nhân dân thành phố Thủ Đức thuộc thành phố Hồ Chí Minh</w:t>
      </w:r>
      <w:r w:rsidR="00481E95" w:rsidRPr="00A43354">
        <w:rPr>
          <w:rFonts w:ascii="Times New Roman Bold" w:hAnsi="Times New Roman Bold"/>
          <w:b/>
          <w:i/>
          <w:spacing w:val="-4"/>
          <w:szCs w:val="28"/>
        </w:rPr>
        <w:t xml:space="preserve"> và 21 quận, huyện</w:t>
      </w:r>
    </w:p>
    <w:p w:rsidR="005F5F1D" w:rsidRPr="005F0321" w:rsidRDefault="00481E95" w:rsidP="000843B7">
      <w:pPr>
        <w:widowControl w:val="0"/>
        <w:spacing w:before="120" w:after="120" w:line="288" w:lineRule="auto"/>
        <w:ind w:firstLine="680"/>
        <w:jc w:val="both"/>
        <w:rPr>
          <w:szCs w:val="28"/>
        </w:rPr>
      </w:pPr>
      <w:r w:rsidRPr="005F0321">
        <w:rPr>
          <w:szCs w:val="28"/>
        </w:rPr>
        <w:t xml:space="preserve">Chủ tịch Ủy ban nhân dân thành phố Thủ Đức và Chủ tịch Ủy ban nhân dân </w:t>
      </w:r>
      <w:r w:rsidRPr="005F0321">
        <w:rPr>
          <w:szCs w:val="28"/>
        </w:rPr>
        <w:lastRenderedPageBreak/>
        <w:t>21 quận, huyện trên địa bàn Thành phố đã hoàn thành việc ban hành Quyết định công bố kết quả Hệ thống hóa văn bản quy phạm pháp luật kỳ 2019-2023 tại đơn vị hành chính của mình.</w:t>
      </w:r>
      <w:r w:rsidR="00212428" w:rsidRPr="005F0321">
        <w:rPr>
          <w:szCs w:val="28"/>
        </w:rPr>
        <w:t xml:space="preserve"> </w:t>
      </w:r>
      <w:r w:rsidR="007E428B" w:rsidRPr="005F0321">
        <w:rPr>
          <w:szCs w:val="28"/>
        </w:rPr>
        <w:t xml:space="preserve">Theo đó, xác định có </w:t>
      </w:r>
      <w:r w:rsidR="007E428B" w:rsidRPr="005F0321">
        <w:rPr>
          <w:b/>
          <w:szCs w:val="28"/>
        </w:rPr>
        <w:t>1319</w:t>
      </w:r>
      <w:r w:rsidR="007E428B" w:rsidRPr="005F0321">
        <w:rPr>
          <w:szCs w:val="28"/>
        </w:rPr>
        <w:t xml:space="preserve"> văn bản thuộc đối tượng Hệ thống hóa văn bản quy phạm pháp luật kỳ 2019-2023 </w:t>
      </w:r>
      <w:r w:rsidR="005F5F1D" w:rsidRPr="005F0321">
        <w:rPr>
          <w:szCs w:val="28"/>
        </w:rPr>
        <w:t>(bao</w:t>
      </w:r>
      <w:r w:rsidR="007E428B" w:rsidRPr="005F0321">
        <w:rPr>
          <w:szCs w:val="28"/>
        </w:rPr>
        <w:t xml:space="preserve"> gồm </w:t>
      </w:r>
      <w:r w:rsidR="007E428B" w:rsidRPr="005F0321">
        <w:rPr>
          <w:b/>
          <w:szCs w:val="28"/>
        </w:rPr>
        <w:t>119</w:t>
      </w:r>
      <w:r w:rsidR="007E428B" w:rsidRPr="005F0321">
        <w:rPr>
          <w:szCs w:val="28"/>
        </w:rPr>
        <w:t xml:space="preserve"> nghị quyết của Hội đồng nhân dân cấp huyện, </w:t>
      </w:r>
      <w:r w:rsidR="007E428B" w:rsidRPr="005F0321">
        <w:rPr>
          <w:b/>
          <w:szCs w:val="28"/>
        </w:rPr>
        <w:t>1200</w:t>
      </w:r>
      <w:r w:rsidR="007E428B" w:rsidRPr="005F0321">
        <w:rPr>
          <w:szCs w:val="28"/>
        </w:rPr>
        <w:t xml:space="preserve"> quyết định của Ủy ban nhân dân cấp huyện</w:t>
      </w:r>
      <w:r w:rsidR="005F5F1D" w:rsidRPr="005F0321">
        <w:rPr>
          <w:szCs w:val="28"/>
        </w:rPr>
        <w:t>), với số liệu được phân theo các danh mục như sau:</w:t>
      </w:r>
    </w:p>
    <w:p w:rsidR="007E428B" w:rsidRPr="00A43354" w:rsidRDefault="008E5BE9" w:rsidP="000843B7">
      <w:pPr>
        <w:widowControl w:val="0"/>
        <w:spacing w:before="120" w:after="120" w:line="288" w:lineRule="auto"/>
        <w:ind w:firstLine="680"/>
        <w:jc w:val="both"/>
        <w:rPr>
          <w:spacing w:val="-6"/>
          <w:szCs w:val="28"/>
        </w:rPr>
      </w:pPr>
      <w:r w:rsidRPr="00A43354">
        <w:rPr>
          <w:spacing w:val="-6"/>
          <w:szCs w:val="28"/>
        </w:rPr>
        <w:t>-</w:t>
      </w:r>
      <w:r w:rsidR="007E428B" w:rsidRPr="00A43354">
        <w:rPr>
          <w:spacing w:val="-6"/>
          <w:szCs w:val="28"/>
        </w:rPr>
        <w:t xml:space="preserve"> </w:t>
      </w:r>
      <w:r w:rsidRPr="00A43354">
        <w:rPr>
          <w:spacing w:val="-6"/>
          <w:szCs w:val="28"/>
        </w:rPr>
        <w:t>V</w:t>
      </w:r>
      <w:r w:rsidR="007E428B" w:rsidRPr="00A43354">
        <w:rPr>
          <w:spacing w:val="-6"/>
          <w:szCs w:val="28"/>
        </w:rPr>
        <w:t>ăn bản còn hiệu lực:</w:t>
      </w:r>
      <w:r w:rsidRPr="00A43354">
        <w:rPr>
          <w:spacing w:val="-6"/>
          <w:szCs w:val="28"/>
        </w:rPr>
        <w:t xml:space="preserve"> </w:t>
      </w:r>
      <w:r w:rsidR="007E428B" w:rsidRPr="00A43354">
        <w:rPr>
          <w:b/>
          <w:spacing w:val="-6"/>
          <w:szCs w:val="28"/>
        </w:rPr>
        <w:t xml:space="preserve">709 </w:t>
      </w:r>
      <w:r w:rsidRPr="00A43354">
        <w:rPr>
          <w:spacing w:val="-6"/>
          <w:szCs w:val="28"/>
        </w:rPr>
        <w:t>văn bản (bao</w:t>
      </w:r>
      <w:r w:rsidR="007E428B" w:rsidRPr="00A43354">
        <w:rPr>
          <w:spacing w:val="-6"/>
          <w:szCs w:val="28"/>
        </w:rPr>
        <w:t xml:space="preserve"> gồm: 52 nghị quyết, 657 quyết định</w:t>
      </w:r>
      <w:r w:rsidRPr="00A43354">
        <w:rPr>
          <w:spacing w:val="-6"/>
          <w:szCs w:val="28"/>
        </w:rPr>
        <w:t>)</w:t>
      </w:r>
      <w:r w:rsidR="007E428B" w:rsidRPr="00A43354">
        <w:rPr>
          <w:spacing w:val="-6"/>
          <w:szCs w:val="28"/>
        </w:rPr>
        <w:t xml:space="preserve">.  </w:t>
      </w:r>
    </w:p>
    <w:p w:rsidR="007E428B" w:rsidRPr="005F0321" w:rsidRDefault="008E5BE9" w:rsidP="000843B7">
      <w:pPr>
        <w:spacing w:before="120" w:after="120" w:line="288" w:lineRule="auto"/>
        <w:ind w:firstLine="680"/>
        <w:jc w:val="both"/>
        <w:rPr>
          <w:szCs w:val="28"/>
        </w:rPr>
      </w:pPr>
      <w:r w:rsidRPr="005F0321">
        <w:rPr>
          <w:szCs w:val="28"/>
        </w:rPr>
        <w:t>-</w:t>
      </w:r>
      <w:r w:rsidR="007E428B" w:rsidRPr="005F0321">
        <w:rPr>
          <w:szCs w:val="28"/>
        </w:rPr>
        <w:t xml:space="preserve"> </w:t>
      </w:r>
      <w:r w:rsidRPr="005F0321">
        <w:rPr>
          <w:szCs w:val="28"/>
        </w:rPr>
        <w:t>V</w:t>
      </w:r>
      <w:r w:rsidR="007E428B" w:rsidRPr="005F0321">
        <w:rPr>
          <w:szCs w:val="28"/>
        </w:rPr>
        <w:t xml:space="preserve">ăn bản cần đình chỉ việc thi hành, ngưng hiệu lực, sửa đổi bổ sung, thay thế, bãi bỏ: </w:t>
      </w:r>
      <w:r w:rsidR="007E428B" w:rsidRPr="005F0321">
        <w:rPr>
          <w:b/>
          <w:szCs w:val="28"/>
        </w:rPr>
        <w:t xml:space="preserve">140 </w:t>
      </w:r>
      <w:r w:rsidR="00D67563" w:rsidRPr="005F0321">
        <w:rPr>
          <w:szCs w:val="28"/>
        </w:rPr>
        <w:t xml:space="preserve">văn bản (bao </w:t>
      </w:r>
      <w:r w:rsidR="007E428B" w:rsidRPr="005F0321">
        <w:rPr>
          <w:szCs w:val="28"/>
        </w:rPr>
        <w:t>gồm: 32 nghị quyết, 108 quyết định</w:t>
      </w:r>
      <w:r w:rsidR="00D67563" w:rsidRPr="005F0321">
        <w:rPr>
          <w:szCs w:val="28"/>
        </w:rPr>
        <w:t>)</w:t>
      </w:r>
      <w:r w:rsidR="007E428B" w:rsidRPr="005F0321">
        <w:rPr>
          <w:szCs w:val="28"/>
        </w:rPr>
        <w:t>.</w:t>
      </w:r>
    </w:p>
    <w:p w:rsidR="007E428B" w:rsidRPr="005F0321" w:rsidRDefault="00D67563" w:rsidP="000843B7">
      <w:pPr>
        <w:spacing w:before="120" w:after="120" w:line="288" w:lineRule="auto"/>
        <w:ind w:firstLine="680"/>
        <w:jc w:val="both"/>
        <w:rPr>
          <w:szCs w:val="28"/>
        </w:rPr>
      </w:pPr>
      <w:r w:rsidRPr="005F0321">
        <w:rPr>
          <w:szCs w:val="28"/>
        </w:rPr>
        <w:t>-</w:t>
      </w:r>
      <w:r w:rsidR="007E428B" w:rsidRPr="005F0321">
        <w:rPr>
          <w:szCs w:val="28"/>
        </w:rPr>
        <w:t xml:space="preserve"> </w:t>
      </w:r>
      <w:r w:rsidRPr="005F0321">
        <w:rPr>
          <w:szCs w:val="28"/>
        </w:rPr>
        <w:t>V</w:t>
      </w:r>
      <w:r w:rsidR="007E428B" w:rsidRPr="005F0321">
        <w:rPr>
          <w:szCs w:val="28"/>
        </w:rPr>
        <w:t>ăn bản hết hiệu lực, ngưng hiệu lực toàn bộ</w:t>
      </w:r>
      <w:r w:rsidRPr="005F0321">
        <w:rPr>
          <w:szCs w:val="28"/>
        </w:rPr>
        <w:t xml:space="preserve">: </w:t>
      </w:r>
      <w:r w:rsidR="007E428B" w:rsidRPr="005F0321">
        <w:rPr>
          <w:b/>
          <w:szCs w:val="28"/>
        </w:rPr>
        <w:t xml:space="preserve">610 </w:t>
      </w:r>
      <w:r w:rsidR="007E428B" w:rsidRPr="005F0321">
        <w:rPr>
          <w:szCs w:val="28"/>
        </w:rPr>
        <w:t>văn bản</w:t>
      </w:r>
      <w:r w:rsidRPr="005F0321">
        <w:rPr>
          <w:szCs w:val="28"/>
        </w:rPr>
        <w:t xml:space="preserve"> (bao </w:t>
      </w:r>
      <w:r w:rsidR="007E428B" w:rsidRPr="005F0321">
        <w:rPr>
          <w:szCs w:val="28"/>
        </w:rPr>
        <w:t>gồm: 67 nghị quyết, 543 quyết định</w:t>
      </w:r>
      <w:r w:rsidRPr="005F0321">
        <w:rPr>
          <w:szCs w:val="28"/>
        </w:rPr>
        <w:t>)</w:t>
      </w:r>
      <w:r w:rsidR="007E428B" w:rsidRPr="005F0321">
        <w:rPr>
          <w:szCs w:val="28"/>
        </w:rPr>
        <w:t>.</w:t>
      </w:r>
    </w:p>
    <w:p w:rsidR="007E428B" w:rsidRPr="005F0321" w:rsidRDefault="00D67563" w:rsidP="000843B7">
      <w:pPr>
        <w:spacing w:before="120" w:after="120" w:line="288" w:lineRule="auto"/>
        <w:ind w:firstLine="680"/>
        <w:jc w:val="both"/>
        <w:rPr>
          <w:szCs w:val="28"/>
        </w:rPr>
      </w:pPr>
      <w:r w:rsidRPr="005F0321">
        <w:rPr>
          <w:szCs w:val="28"/>
        </w:rPr>
        <w:t>-</w:t>
      </w:r>
      <w:r w:rsidR="007E428B" w:rsidRPr="005F0321">
        <w:rPr>
          <w:szCs w:val="28"/>
        </w:rPr>
        <w:t xml:space="preserve"> </w:t>
      </w:r>
      <w:r w:rsidRPr="005F0321">
        <w:rPr>
          <w:szCs w:val="28"/>
        </w:rPr>
        <w:t>V</w:t>
      </w:r>
      <w:r w:rsidR="007E428B" w:rsidRPr="005F0321">
        <w:rPr>
          <w:szCs w:val="28"/>
        </w:rPr>
        <w:t xml:space="preserve">ăn bản hết hiệu lực, ngưng hiệu lực một phần: </w:t>
      </w:r>
      <w:r w:rsidR="007E428B" w:rsidRPr="005F0321">
        <w:rPr>
          <w:b/>
          <w:szCs w:val="28"/>
        </w:rPr>
        <w:t xml:space="preserve">09 </w:t>
      </w:r>
      <w:r w:rsidR="00EF6496" w:rsidRPr="005F0321">
        <w:rPr>
          <w:szCs w:val="28"/>
        </w:rPr>
        <w:t>văn bản (bao</w:t>
      </w:r>
      <w:r w:rsidR="007E428B" w:rsidRPr="005F0321">
        <w:rPr>
          <w:szCs w:val="28"/>
        </w:rPr>
        <w:t xml:space="preserve"> gồm: 00 nghị quyết, 09 quyết định</w:t>
      </w:r>
      <w:r w:rsidR="00EF6496" w:rsidRPr="005F0321">
        <w:rPr>
          <w:szCs w:val="28"/>
        </w:rPr>
        <w:t>)</w:t>
      </w:r>
      <w:r w:rsidR="007E428B" w:rsidRPr="005F0321">
        <w:rPr>
          <w:szCs w:val="28"/>
        </w:rPr>
        <w:t>.</w:t>
      </w:r>
    </w:p>
    <w:p w:rsidR="007B72E7" w:rsidRPr="005F0321" w:rsidRDefault="007B72E7" w:rsidP="000843B7">
      <w:pPr>
        <w:spacing w:before="120" w:after="120" w:line="288" w:lineRule="auto"/>
        <w:ind w:firstLine="680"/>
        <w:jc w:val="both"/>
        <w:rPr>
          <w:b/>
          <w:i/>
          <w:szCs w:val="28"/>
        </w:rPr>
      </w:pPr>
      <w:r w:rsidRPr="005F0321">
        <w:rPr>
          <w:b/>
          <w:bCs/>
          <w:i/>
          <w:szCs w:val="28"/>
          <w:shd w:val="clear" w:color="auto" w:fill="FFFFFF"/>
        </w:rPr>
        <w:t>Thứ ba, về</w:t>
      </w:r>
      <w:r w:rsidRPr="005F0321">
        <w:rPr>
          <w:b/>
          <w:i/>
          <w:szCs w:val="28"/>
        </w:rPr>
        <w:t xml:space="preserve"> kết quả hệ thống hóa văn bản của Hội đồng nhân dân, Ủy ban nhân dân 3</w:t>
      </w:r>
      <w:r w:rsidR="00E107BC" w:rsidRPr="005F0321">
        <w:rPr>
          <w:b/>
          <w:i/>
          <w:szCs w:val="28"/>
        </w:rPr>
        <w:t>12</w:t>
      </w:r>
      <w:r w:rsidRPr="005F0321">
        <w:rPr>
          <w:b/>
          <w:i/>
          <w:szCs w:val="28"/>
        </w:rPr>
        <w:t xml:space="preserve"> phường, xã, thị trấn</w:t>
      </w:r>
      <w:r w:rsidR="00576DCF" w:rsidRPr="005F0321">
        <w:rPr>
          <w:b/>
          <w:i/>
          <w:szCs w:val="28"/>
        </w:rPr>
        <w:t xml:space="preserve"> trên địa bàn</w:t>
      </w:r>
      <w:r w:rsidRPr="005F0321">
        <w:rPr>
          <w:b/>
          <w:i/>
          <w:szCs w:val="28"/>
        </w:rPr>
        <w:t xml:space="preserve"> </w:t>
      </w:r>
      <w:r w:rsidR="005F0321">
        <w:rPr>
          <w:b/>
          <w:i/>
          <w:szCs w:val="28"/>
        </w:rPr>
        <w:t>T</w:t>
      </w:r>
      <w:r w:rsidRPr="005F0321">
        <w:rPr>
          <w:b/>
          <w:i/>
          <w:szCs w:val="28"/>
        </w:rPr>
        <w:t>hành phố Hồ Chí Minh</w:t>
      </w:r>
    </w:p>
    <w:p w:rsidR="00C85D6E" w:rsidRPr="005F0321" w:rsidRDefault="002C45A6" w:rsidP="000843B7">
      <w:pPr>
        <w:widowControl w:val="0"/>
        <w:spacing w:before="120" w:after="120" w:line="288" w:lineRule="auto"/>
        <w:ind w:firstLine="680"/>
        <w:jc w:val="both"/>
        <w:rPr>
          <w:szCs w:val="28"/>
        </w:rPr>
      </w:pPr>
      <w:r w:rsidRPr="005F0321">
        <w:rPr>
          <w:szCs w:val="28"/>
        </w:rPr>
        <w:t xml:space="preserve">Chủ tịch </w:t>
      </w:r>
      <w:r w:rsidR="00E107BC" w:rsidRPr="005F0321">
        <w:rPr>
          <w:szCs w:val="28"/>
        </w:rPr>
        <w:t xml:space="preserve">Ủy ban nhân dân 312 phường xã, thị trấn trên địa bàn </w:t>
      </w:r>
      <w:r w:rsidRPr="005F0321">
        <w:rPr>
          <w:szCs w:val="28"/>
        </w:rPr>
        <w:t xml:space="preserve">Thành phố Hồ Chí Minh </w:t>
      </w:r>
      <w:r w:rsidR="00212428" w:rsidRPr="005F0321">
        <w:rPr>
          <w:szCs w:val="28"/>
        </w:rPr>
        <w:t>đã hoàn thành việc ban hành Quyết định công bố kết quả Hệ thống hóa văn bản quy phạm pháp luật kỳ 2019</w:t>
      </w:r>
      <w:r w:rsidR="005F0321">
        <w:rPr>
          <w:szCs w:val="28"/>
        </w:rPr>
        <w:t xml:space="preserve"> </w:t>
      </w:r>
      <w:r w:rsidR="00212428" w:rsidRPr="005F0321">
        <w:rPr>
          <w:szCs w:val="28"/>
        </w:rPr>
        <w:t>-</w:t>
      </w:r>
      <w:r w:rsidR="005F0321">
        <w:rPr>
          <w:szCs w:val="28"/>
        </w:rPr>
        <w:t xml:space="preserve"> </w:t>
      </w:r>
      <w:r w:rsidR="00212428" w:rsidRPr="005F0321">
        <w:rPr>
          <w:szCs w:val="28"/>
        </w:rPr>
        <w:t xml:space="preserve">2023 tại đơn vị hành chính của mình. Theo đó xác định </w:t>
      </w:r>
      <w:r w:rsidR="0043227D" w:rsidRPr="005F0321">
        <w:rPr>
          <w:szCs w:val="28"/>
        </w:rPr>
        <w:t xml:space="preserve">có </w:t>
      </w:r>
      <w:r w:rsidR="0043227D" w:rsidRPr="005F0321">
        <w:rPr>
          <w:b/>
          <w:szCs w:val="28"/>
        </w:rPr>
        <w:t>138</w:t>
      </w:r>
      <w:r w:rsidR="0043227D" w:rsidRPr="005F0321">
        <w:rPr>
          <w:szCs w:val="28"/>
        </w:rPr>
        <w:t xml:space="preserve"> văn bản thuộc đối tượng Hệ thống hóa văn bản q</w:t>
      </w:r>
      <w:r w:rsidR="00C85D6E" w:rsidRPr="005F0321">
        <w:rPr>
          <w:szCs w:val="28"/>
        </w:rPr>
        <w:t>uy phạm pháp luật kỳ 2019</w:t>
      </w:r>
      <w:r w:rsidR="00A43354">
        <w:rPr>
          <w:szCs w:val="28"/>
        </w:rPr>
        <w:t xml:space="preserve"> </w:t>
      </w:r>
      <w:r w:rsidR="00C85D6E" w:rsidRPr="005F0321">
        <w:rPr>
          <w:szCs w:val="28"/>
        </w:rPr>
        <w:t>-</w:t>
      </w:r>
      <w:r w:rsidR="00A43354">
        <w:rPr>
          <w:szCs w:val="28"/>
        </w:rPr>
        <w:t xml:space="preserve"> </w:t>
      </w:r>
      <w:r w:rsidR="00C85D6E" w:rsidRPr="005F0321">
        <w:rPr>
          <w:szCs w:val="28"/>
        </w:rPr>
        <w:t xml:space="preserve">2023 (bao </w:t>
      </w:r>
      <w:r w:rsidR="0043227D" w:rsidRPr="005F0321">
        <w:rPr>
          <w:szCs w:val="28"/>
        </w:rPr>
        <w:t>gồm: 09 nghị quyết của Hội đồng nhân dân cấp xã, 129 quyết định của Ủy ban nhân dân phường, xã, thị trấn</w:t>
      </w:r>
      <w:r w:rsidR="00C85D6E" w:rsidRPr="005F0321">
        <w:rPr>
          <w:szCs w:val="28"/>
        </w:rPr>
        <w:t>), với số liệu được phân theo các danh mục như sau:</w:t>
      </w:r>
    </w:p>
    <w:p w:rsidR="0043227D" w:rsidRPr="00A43354" w:rsidRDefault="00173F37" w:rsidP="000843B7">
      <w:pPr>
        <w:widowControl w:val="0"/>
        <w:spacing w:before="120" w:after="120" w:line="288" w:lineRule="auto"/>
        <w:ind w:firstLine="680"/>
        <w:jc w:val="both"/>
        <w:rPr>
          <w:spacing w:val="-4"/>
          <w:szCs w:val="28"/>
        </w:rPr>
      </w:pPr>
      <w:r w:rsidRPr="00A43354">
        <w:rPr>
          <w:spacing w:val="-4"/>
          <w:szCs w:val="28"/>
        </w:rPr>
        <w:t>-</w:t>
      </w:r>
      <w:r w:rsidR="0043227D" w:rsidRPr="00A43354">
        <w:rPr>
          <w:spacing w:val="-4"/>
          <w:szCs w:val="28"/>
        </w:rPr>
        <w:t xml:space="preserve"> </w:t>
      </w:r>
      <w:r w:rsidRPr="00A43354">
        <w:rPr>
          <w:spacing w:val="-4"/>
          <w:szCs w:val="28"/>
        </w:rPr>
        <w:t>V</w:t>
      </w:r>
      <w:r w:rsidR="0043227D" w:rsidRPr="00A43354">
        <w:rPr>
          <w:spacing w:val="-4"/>
          <w:szCs w:val="28"/>
        </w:rPr>
        <w:t xml:space="preserve">ăn bản còn hiệu lực: </w:t>
      </w:r>
      <w:r w:rsidR="0043227D" w:rsidRPr="00A43354">
        <w:rPr>
          <w:b/>
          <w:spacing w:val="-4"/>
          <w:szCs w:val="28"/>
        </w:rPr>
        <w:t xml:space="preserve">113 </w:t>
      </w:r>
      <w:r w:rsidR="0043227D" w:rsidRPr="00A43354">
        <w:rPr>
          <w:spacing w:val="-4"/>
          <w:szCs w:val="28"/>
        </w:rPr>
        <w:t>văn bản</w:t>
      </w:r>
      <w:r w:rsidRPr="00A43354">
        <w:rPr>
          <w:spacing w:val="-4"/>
          <w:szCs w:val="28"/>
        </w:rPr>
        <w:t xml:space="preserve"> (bao </w:t>
      </w:r>
      <w:r w:rsidR="0043227D" w:rsidRPr="00A43354">
        <w:rPr>
          <w:spacing w:val="-4"/>
          <w:szCs w:val="28"/>
        </w:rPr>
        <w:t>gồm: 09 nghị quyết, 104 quyết định</w:t>
      </w:r>
      <w:r w:rsidRPr="00A43354">
        <w:rPr>
          <w:spacing w:val="-4"/>
          <w:szCs w:val="28"/>
        </w:rPr>
        <w:t>)</w:t>
      </w:r>
      <w:r w:rsidR="0043227D" w:rsidRPr="00A43354">
        <w:rPr>
          <w:spacing w:val="-4"/>
          <w:szCs w:val="28"/>
        </w:rPr>
        <w:t xml:space="preserve">.  </w:t>
      </w:r>
    </w:p>
    <w:p w:rsidR="0043227D" w:rsidRPr="005F0321" w:rsidRDefault="00173F37" w:rsidP="000843B7">
      <w:pPr>
        <w:spacing w:before="120" w:after="120" w:line="288" w:lineRule="auto"/>
        <w:ind w:firstLine="680"/>
        <w:jc w:val="both"/>
        <w:rPr>
          <w:szCs w:val="28"/>
        </w:rPr>
      </w:pPr>
      <w:r w:rsidRPr="005F0321">
        <w:rPr>
          <w:szCs w:val="28"/>
        </w:rPr>
        <w:t>- V</w:t>
      </w:r>
      <w:r w:rsidR="0043227D" w:rsidRPr="005F0321">
        <w:rPr>
          <w:szCs w:val="28"/>
        </w:rPr>
        <w:t xml:space="preserve">ăn bản cần đình chỉ việc thi hành, ngưng hiệu lực, sửa đổi bổ sung, thay thế, bãi bỏ: </w:t>
      </w:r>
      <w:r w:rsidR="0043227D" w:rsidRPr="005F0321">
        <w:rPr>
          <w:b/>
          <w:szCs w:val="28"/>
        </w:rPr>
        <w:t xml:space="preserve">13 </w:t>
      </w:r>
      <w:r w:rsidR="0043227D" w:rsidRPr="005F0321">
        <w:rPr>
          <w:szCs w:val="28"/>
        </w:rPr>
        <w:t>văn bản</w:t>
      </w:r>
      <w:r w:rsidR="00DA55FB" w:rsidRPr="005F0321">
        <w:rPr>
          <w:szCs w:val="28"/>
        </w:rPr>
        <w:t xml:space="preserve"> (bao </w:t>
      </w:r>
      <w:r w:rsidR="0043227D" w:rsidRPr="005F0321">
        <w:rPr>
          <w:szCs w:val="28"/>
        </w:rPr>
        <w:t>gồm: 01 nghị quyết, 12 quyết định</w:t>
      </w:r>
      <w:r w:rsidR="00DA55FB" w:rsidRPr="005F0321">
        <w:rPr>
          <w:szCs w:val="28"/>
        </w:rPr>
        <w:t>)</w:t>
      </w:r>
      <w:r w:rsidR="0043227D" w:rsidRPr="005F0321">
        <w:rPr>
          <w:szCs w:val="28"/>
        </w:rPr>
        <w:t>.</w:t>
      </w:r>
    </w:p>
    <w:p w:rsidR="0043227D" w:rsidRPr="005F0321" w:rsidRDefault="00DA55FB" w:rsidP="000843B7">
      <w:pPr>
        <w:spacing w:before="120" w:after="120" w:line="288" w:lineRule="auto"/>
        <w:ind w:firstLine="680"/>
        <w:jc w:val="both"/>
        <w:rPr>
          <w:spacing w:val="-4"/>
          <w:szCs w:val="28"/>
        </w:rPr>
      </w:pPr>
      <w:r w:rsidRPr="005F0321">
        <w:rPr>
          <w:spacing w:val="-4"/>
          <w:szCs w:val="28"/>
        </w:rPr>
        <w:t>- V</w:t>
      </w:r>
      <w:r w:rsidR="0043227D" w:rsidRPr="005F0321">
        <w:rPr>
          <w:spacing w:val="-4"/>
          <w:szCs w:val="28"/>
        </w:rPr>
        <w:t xml:space="preserve">ăn bản hết hiệu lực, ngưng hiệu lực toàn bộ: </w:t>
      </w:r>
      <w:r w:rsidR="0043227D" w:rsidRPr="005F0321">
        <w:rPr>
          <w:b/>
          <w:spacing w:val="-4"/>
          <w:szCs w:val="28"/>
        </w:rPr>
        <w:t xml:space="preserve">25 </w:t>
      </w:r>
      <w:r w:rsidR="0043227D" w:rsidRPr="005F0321">
        <w:rPr>
          <w:spacing w:val="-4"/>
          <w:szCs w:val="28"/>
        </w:rPr>
        <w:t>văn bản</w:t>
      </w:r>
      <w:r w:rsidRPr="005F0321">
        <w:rPr>
          <w:spacing w:val="-4"/>
          <w:szCs w:val="28"/>
        </w:rPr>
        <w:t xml:space="preserve"> (bao</w:t>
      </w:r>
      <w:r w:rsidR="0043227D" w:rsidRPr="005F0321">
        <w:rPr>
          <w:spacing w:val="-4"/>
          <w:szCs w:val="28"/>
        </w:rPr>
        <w:t xml:space="preserve"> gồm: 0 nghị quyết, 25 quyết định</w:t>
      </w:r>
      <w:r w:rsidRPr="005F0321">
        <w:rPr>
          <w:spacing w:val="-4"/>
          <w:szCs w:val="28"/>
        </w:rPr>
        <w:t>)</w:t>
      </w:r>
      <w:r w:rsidR="0043227D" w:rsidRPr="005F0321">
        <w:rPr>
          <w:spacing w:val="-4"/>
          <w:szCs w:val="28"/>
        </w:rPr>
        <w:t>.</w:t>
      </w:r>
    </w:p>
    <w:p w:rsidR="0043227D" w:rsidRPr="005F0321" w:rsidRDefault="00DA55FB" w:rsidP="000843B7">
      <w:pPr>
        <w:spacing w:before="120" w:after="120" w:line="288" w:lineRule="auto"/>
        <w:ind w:firstLine="680"/>
        <w:jc w:val="both"/>
        <w:rPr>
          <w:szCs w:val="28"/>
        </w:rPr>
      </w:pPr>
      <w:r w:rsidRPr="005F0321">
        <w:rPr>
          <w:szCs w:val="28"/>
        </w:rPr>
        <w:t>-</w:t>
      </w:r>
      <w:r w:rsidR="0043227D" w:rsidRPr="005F0321">
        <w:rPr>
          <w:szCs w:val="28"/>
        </w:rPr>
        <w:t xml:space="preserve"> </w:t>
      </w:r>
      <w:r w:rsidRPr="005F0321">
        <w:rPr>
          <w:szCs w:val="28"/>
        </w:rPr>
        <w:t>V</w:t>
      </w:r>
      <w:r w:rsidR="0043227D" w:rsidRPr="005F0321">
        <w:rPr>
          <w:szCs w:val="28"/>
        </w:rPr>
        <w:t xml:space="preserve">ăn bản hết hiệu lực, ngưng hiệu lực một phần: </w:t>
      </w:r>
      <w:r w:rsidR="0043227D" w:rsidRPr="005F0321">
        <w:rPr>
          <w:b/>
          <w:szCs w:val="28"/>
        </w:rPr>
        <w:t xml:space="preserve">00 </w:t>
      </w:r>
      <w:r w:rsidR="0043227D" w:rsidRPr="005F0321">
        <w:rPr>
          <w:szCs w:val="28"/>
        </w:rPr>
        <w:t>văn bản.</w:t>
      </w:r>
    </w:p>
    <w:p w:rsidR="009B51F6" w:rsidRPr="005F0321" w:rsidRDefault="009B51F6" w:rsidP="000843B7">
      <w:pPr>
        <w:spacing w:before="120" w:after="120" w:line="288" w:lineRule="auto"/>
        <w:ind w:firstLine="680"/>
        <w:jc w:val="both"/>
        <w:rPr>
          <w:b/>
          <w:szCs w:val="28"/>
        </w:rPr>
      </w:pPr>
      <w:r w:rsidRPr="005F0321">
        <w:rPr>
          <w:b/>
          <w:szCs w:val="28"/>
        </w:rPr>
        <w:t>2. Một số khó khăn, vướng mắc trong công tác hệ thống hóa văn bản quy phạm pháp luật trên địa bàn thành phố Hồ Chí Minh</w:t>
      </w:r>
    </w:p>
    <w:p w:rsidR="003D32DC" w:rsidRPr="005F0321" w:rsidRDefault="003D32DC" w:rsidP="000843B7">
      <w:pPr>
        <w:spacing w:before="120" w:after="120" w:line="288" w:lineRule="auto"/>
        <w:ind w:firstLine="680"/>
        <w:jc w:val="both"/>
        <w:rPr>
          <w:szCs w:val="28"/>
          <w:lang w:val="nl-NL"/>
        </w:rPr>
      </w:pPr>
      <w:r w:rsidRPr="005F0321">
        <w:rPr>
          <w:i/>
          <w:szCs w:val="28"/>
          <w:lang w:val="nl-NL"/>
        </w:rPr>
        <w:t>Thứ nhất</w:t>
      </w:r>
      <w:r w:rsidRPr="005F0321">
        <w:rPr>
          <w:szCs w:val="28"/>
          <w:lang w:val="nl-NL"/>
        </w:rPr>
        <w:t xml:space="preserve">, với số lượng </w:t>
      </w:r>
      <w:r w:rsidRPr="005F0321">
        <w:rPr>
          <w:b/>
          <w:szCs w:val="28"/>
          <w:lang w:val="nl-NL"/>
        </w:rPr>
        <w:t>2635</w:t>
      </w:r>
      <w:r w:rsidRPr="005F0321">
        <w:rPr>
          <w:szCs w:val="28"/>
          <w:lang w:val="nl-NL"/>
        </w:rPr>
        <w:t xml:space="preserve"> văn bản quy phạm pháp luật của Hội đồng nhân dân, Ủy ban nhân dân các cấp trên địa bàn Thành phố thuộc đối tượng hệ thống hóa trong kỳ 2019-2023 (gồm: 1178 văn bản của Thành phố, 1319 văn bản của thành phố Thủ Đức và các quận, huyện, 138 văn bản của phường, xã, thị trấn), </w:t>
      </w:r>
      <w:r w:rsidRPr="005F0321">
        <w:rPr>
          <w:szCs w:val="28"/>
          <w:lang w:val="nl-NL"/>
        </w:rPr>
        <w:lastRenderedPageBreak/>
        <w:t>nên dẫn đến việc rà soát, hệ thống hóa gặp không ít khó khăn về thời gian hoàn thành và chất lượng thực hiện công tác hệ thống hóa vì số lượng văn bản nhiều.</w:t>
      </w:r>
    </w:p>
    <w:p w:rsidR="003D32DC" w:rsidRPr="005F0321" w:rsidRDefault="003D32DC" w:rsidP="000843B7">
      <w:pPr>
        <w:spacing w:before="120" w:after="120" w:line="288" w:lineRule="auto"/>
        <w:ind w:firstLine="680"/>
        <w:jc w:val="both"/>
        <w:rPr>
          <w:szCs w:val="28"/>
          <w:lang w:val="nl-NL"/>
        </w:rPr>
      </w:pPr>
      <w:r w:rsidRPr="005F0321">
        <w:rPr>
          <w:i/>
          <w:szCs w:val="28"/>
          <w:lang w:val="nl-NL"/>
        </w:rPr>
        <w:t xml:space="preserve"> </w:t>
      </w:r>
      <w:r w:rsidR="005C66C8" w:rsidRPr="005F0321">
        <w:rPr>
          <w:i/>
          <w:szCs w:val="28"/>
          <w:lang w:val="nl-NL"/>
        </w:rPr>
        <w:t>Thứ hai,</w:t>
      </w:r>
      <w:r w:rsidRPr="005F0321">
        <w:rPr>
          <w:szCs w:val="28"/>
          <w:lang w:val="nl-NL"/>
        </w:rPr>
        <w:t xml:space="preserve"> </w:t>
      </w:r>
      <w:r w:rsidR="005C66C8" w:rsidRPr="005F0321">
        <w:rPr>
          <w:szCs w:val="28"/>
          <w:lang w:val="nl-NL"/>
        </w:rPr>
        <w:t>t</w:t>
      </w:r>
      <w:r w:rsidRPr="005F0321">
        <w:rPr>
          <w:szCs w:val="28"/>
          <w:lang w:val="nl-NL"/>
        </w:rPr>
        <w:t xml:space="preserve">rong công tác phối hợp hệ thống hóa </w:t>
      </w:r>
      <w:r w:rsidR="005C66C8" w:rsidRPr="005F0321">
        <w:rPr>
          <w:szCs w:val="28"/>
          <w:lang w:val="nl-NL"/>
        </w:rPr>
        <w:t xml:space="preserve">với một số </w:t>
      </w:r>
      <w:r w:rsidRPr="005F0321">
        <w:rPr>
          <w:szCs w:val="28"/>
          <w:lang w:val="nl-NL"/>
        </w:rPr>
        <w:t>sở, ban, ngành Thành phố và Ủy ban nhân dân cấp huyện, vẫn còn một số đơn vị chưa dành sự quan tâm đúng mức, chưa tích cực trong việc thực hiện công tác rà soát, hệ thống hóa, thực hiện chưa đầy đủ, toàn diện các nội dung, yêu cầu trong việc rà soát, hệ thống hóa, dẫn đến việc xác định hiệu lực của văn bản còn chưa chính xác, kết quả rà soát còn sơ sài, chưa bao quát, thời hạn báo cáo chưa đảm bảo nên ảnh hưởng đến việc tổng hợp số liệu báo cáo hệ thống hóa.</w:t>
      </w:r>
    </w:p>
    <w:p w:rsidR="003D32DC" w:rsidRPr="005F0321" w:rsidRDefault="00291FB5" w:rsidP="000843B7">
      <w:pPr>
        <w:spacing w:before="120" w:after="120" w:line="288" w:lineRule="auto"/>
        <w:ind w:firstLine="680"/>
        <w:jc w:val="both"/>
        <w:rPr>
          <w:szCs w:val="28"/>
          <w:lang w:val="nl-NL"/>
        </w:rPr>
      </w:pPr>
      <w:r w:rsidRPr="005F0321">
        <w:rPr>
          <w:i/>
          <w:szCs w:val="28"/>
          <w:lang w:val="nl-NL"/>
        </w:rPr>
        <w:t xml:space="preserve">Thứ ba, </w:t>
      </w:r>
      <w:r w:rsidRPr="005F0321">
        <w:rPr>
          <w:szCs w:val="28"/>
          <w:lang w:val="nl-NL"/>
        </w:rPr>
        <w:t>đ</w:t>
      </w:r>
      <w:r w:rsidR="003D32DC" w:rsidRPr="005F0321">
        <w:rPr>
          <w:szCs w:val="28"/>
          <w:lang w:val="nl-NL"/>
        </w:rPr>
        <w:t xml:space="preserve">ối với kết quả rà soát, hệ thống hóa văn bản của các sở, ban, ngành Thành phố, một số đơn vị chưa cập nhật, thống kê chưa đầy đủ số liệu văn bản thuộc lĩnh vực quản lý nhà nước, dẫn đến chưa kịp thời rà soát, kiến nghị xử lý đầy đủ các văn bản không còn phù hợp quy định pháp luật hiện hành, tình hình phát triển kinh tế - xã hội hoặc đã không còn thời hạn thực hiện của văn bản. Bên cạnh đó, kỹ năng thực hiện rà soát, hệ thống hóa của một số đơn vị còn chưa đảm bảo nội dung yêu cầu trong công tác rà soát, hệ thống hóa. </w:t>
      </w:r>
    </w:p>
    <w:p w:rsidR="003D32DC" w:rsidRPr="005F0321" w:rsidRDefault="004C0B5A" w:rsidP="000843B7">
      <w:pPr>
        <w:spacing w:before="120" w:after="120" w:line="288" w:lineRule="auto"/>
        <w:ind w:firstLine="680"/>
        <w:jc w:val="both"/>
        <w:rPr>
          <w:szCs w:val="28"/>
          <w:lang w:val="nl-NL"/>
        </w:rPr>
      </w:pPr>
      <w:r w:rsidRPr="005F0321">
        <w:rPr>
          <w:szCs w:val="28"/>
          <w:lang w:val="nl-NL"/>
        </w:rPr>
        <w:t>Đ</w:t>
      </w:r>
      <w:r w:rsidR="003D32DC" w:rsidRPr="005F0321">
        <w:rPr>
          <w:szCs w:val="28"/>
          <w:lang w:val="nl-NL"/>
        </w:rPr>
        <w:t>ối với báo cáo kết quả rà soát, hệ thống hóa văn bản của Ủy ban nhân dân cấp huyện, một số đơn vị thống kê số liệu báo cáo chưa rõ ràng, đầy đủ; báo cáo chưa thể hiện đầy đủ kết quả hệ thống hóa văn bản của Ủy ban nhân dân cấp xã nên dẫn đến việc thống kê, tổng hợp số liệu gặp không ít khó khăn.</w:t>
      </w:r>
    </w:p>
    <w:p w:rsidR="003D32DC" w:rsidRPr="005F0321" w:rsidRDefault="00202442" w:rsidP="000843B7">
      <w:pPr>
        <w:spacing w:before="120" w:after="120" w:line="288" w:lineRule="auto"/>
        <w:ind w:firstLine="680"/>
        <w:jc w:val="both"/>
        <w:rPr>
          <w:szCs w:val="28"/>
          <w:shd w:val="clear" w:color="auto" w:fill="FFFFFF"/>
        </w:rPr>
      </w:pPr>
      <w:r w:rsidRPr="005F0321">
        <w:rPr>
          <w:i/>
          <w:szCs w:val="28"/>
          <w:lang w:val="nl-NL"/>
        </w:rPr>
        <w:t xml:space="preserve">Thứ </w:t>
      </w:r>
      <w:r w:rsidR="0036468C" w:rsidRPr="005F0321">
        <w:rPr>
          <w:i/>
          <w:szCs w:val="28"/>
          <w:lang w:val="nl-NL"/>
        </w:rPr>
        <w:t>tư</w:t>
      </w:r>
      <w:r w:rsidRPr="005F0321">
        <w:rPr>
          <w:i/>
          <w:szCs w:val="28"/>
          <w:lang w:val="nl-NL"/>
        </w:rPr>
        <w:t>,</w:t>
      </w:r>
      <w:r w:rsidRPr="005F0321">
        <w:rPr>
          <w:szCs w:val="28"/>
          <w:lang w:val="nl-NL"/>
        </w:rPr>
        <w:t xml:space="preserve"> </w:t>
      </w:r>
      <w:r w:rsidR="0036468C" w:rsidRPr="005F0321">
        <w:rPr>
          <w:szCs w:val="28"/>
          <w:lang w:val="nl-NL"/>
        </w:rPr>
        <w:t xml:space="preserve">qua rà soát và kiểm tra lại kết quả rà soát, hệ thống hóa của các </w:t>
      </w:r>
      <w:r w:rsidR="001E4483" w:rsidRPr="005F0321">
        <w:rPr>
          <w:szCs w:val="28"/>
          <w:lang w:val="nl-NL"/>
        </w:rPr>
        <w:t xml:space="preserve">cơ quan, </w:t>
      </w:r>
      <w:r w:rsidR="0036468C" w:rsidRPr="005F0321">
        <w:rPr>
          <w:szCs w:val="28"/>
          <w:lang w:val="nl-NL"/>
        </w:rPr>
        <w:t>đơn vị</w:t>
      </w:r>
      <w:r w:rsidR="001E4483" w:rsidRPr="005F0321">
        <w:rPr>
          <w:szCs w:val="28"/>
          <w:lang w:val="nl-NL"/>
        </w:rPr>
        <w:t xml:space="preserve">, Sở Tư pháp đã chủ động </w:t>
      </w:r>
      <w:r w:rsidR="00692928" w:rsidRPr="005F0321">
        <w:rPr>
          <w:szCs w:val="28"/>
          <w:lang w:val="nl-NL"/>
        </w:rPr>
        <w:t xml:space="preserve">rà soát lại phát hiện </w:t>
      </w:r>
      <w:r w:rsidR="00717D66" w:rsidRPr="005F0321">
        <w:rPr>
          <w:szCs w:val="28"/>
          <w:lang w:val="nl-NL"/>
        </w:rPr>
        <w:t xml:space="preserve">một số văn bản </w:t>
      </w:r>
      <w:r w:rsidR="003D32DC" w:rsidRPr="005F0321">
        <w:rPr>
          <w:szCs w:val="28"/>
          <w:shd w:val="clear" w:color="auto" w:fill="FFFFFF"/>
        </w:rPr>
        <w:t xml:space="preserve">có nội dung quy định thời hạn, giai đoạn thực hiện đến nay đã hết thời gian thực hiện </w:t>
      </w:r>
      <w:r w:rsidR="00EE0241" w:rsidRPr="005F0321">
        <w:rPr>
          <w:szCs w:val="28"/>
          <w:shd w:val="clear" w:color="auto" w:fill="FFFFFF"/>
        </w:rPr>
        <w:t xml:space="preserve">nhưng không thuộc trường hợp </w:t>
      </w:r>
      <w:r w:rsidR="00C05D0C" w:rsidRPr="005F0321">
        <w:rPr>
          <w:i/>
          <w:szCs w:val="28"/>
          <w:shd w:val="clear" w:color="auto" w:fill="FFFFFF"/>
        </w:rPr>
        <w:t xml:space="preserve">“1. Hết thời hạn có hiệu lực đã được quy định trong văn bản” </w:t>
      </w:r>
      <w:r w:rsidR="00EE0241" w:rsidRPr="005F0321">
        <w:rPr>
          <w:szCs w:val="28"/>
          <w:shd w:val="clear" w:color="auto" w:fill="FFFFFF"/>
        </w:rPr>
        <w:t xml:space="preserve">quy định tại </w:t>
      </w:r>
      <w:r w:rsidR="00C05D0C" w:rsidRPr="005F0321">
        <w:rPr>
          <w:szCs w:val="28"/>
          <w:shd w:val="clear" w:color="auto" w:fill="FFFFFF"/>
        </w:rPr>
        <w:t xml:space="preserve">Khoản 1 Điều 154 Luật Ban hành văn bản quy phạm pháp luật năm 2015, </w:t>
      </w:r>
      <w:r w:rsidR="0085325A" w:rsidRPr="005F0321">
        <w:rPr>
          <w:szCs w:val="28"/>
          <w:shd w:val="clear" w:color="auto" w:fill="FFFFFF"/>
        </w:rPr>
        <w:t xml:space="preserve">nhưng các cơ quan, đơn vị thực hiện rà soát </w:t>
      </w:r>
      <w:r w:rsidR="003D32DC" w:rsidRPr="005F0321">
        <w:rPr>
          <w:szCs w:val="28"/>
          <w:shd w:val="clear" w:color="auto" w:fill="FFFFFF"/>
        </w:rPr>
        <w:t>xác định các văn bản này đương nhiên hết hiệu lực, nên không đề xuất xử lý đối với các văn bản này</w:t>
      </w:r>
      <w:r w:rsidR="0085325A" w:rsidRPr="005F0321">
        <w:rPr>
          <w:szCs w:val="28"/>
          <w:shd w:val="clear" w:color="auto" w:fill="FFFFFF"/>
        </w:rPr>
        <w:t>, nên các văn bản nà</w:t>
      </w:r>
      <w:r w:rsidR="003767D0" w:rsidRPr="005F0321">
        <w:rPr>
          <w:szCs w:val="28"/>
          <w:shd w:val="clear" w:color="auto" w:fill="FFFFFF"/>
        </w:rPr>
        <w:t>y phải được rà soát lại</w:t>
      </w:r>
      <w:r w:rsidR="003D32DC" w:rsidRPr="005F0321">
        <w:rPr>
          <w:szCs w:val="28"/>
          <w:shd w:val="clear" w:color="auto" w:fill="FFFFFF"/>
        </w:rPr>
        <w:t xml:space="preserve">. </w:t>
      </w:r>
    </w:p>
    <w:p w:rsidR="003D32DC" w:rsidRPr="005F0321" w:rsidRDefault="003767D0" w:rsidP="000843B7">
      <w:pPr>
        <w:spacing w:before="120" w:after="120" w:line="288" w:lineRule="auto"/>
        <w:ind w:firstLine="680"/>
        <w:jc w:val="both"/>
        <w:rPr>
          <w:szCs w:val="28"/>
        </w:rPr>
      </w:pPr>
      <w:r w:rsidRPr="005F0321">
        <w:rPr>
          <w:i/>
          <w:szCs w:val="28"/>
          <w:lang w:val="nl-NL"/>
        </w:rPr>
        <w:t xml:space="preserve">Thứ </w:t>
      </w:r>
      <w:r w:rsidR="00595362">
        <w:rPr>
          <w:i/>
          <w:szCs w:val="28"/>
          <w:lang w:val="nl-NL"/>
        </w:rPr>
        <w:t>năm</w:t>
      </w:r>
      <w:bookmarkStart w:id="0" w:name="_GoBack"/>
      <w:bookmarkEnd w:id="0"/>
      <w:r w:rsidRPr="005F0321">
        <w:rPr>
          <w:i/>
          <w:szCs w:val="28"/>
          <w:lang w:val="nl-NL"/>
        </w:rPr>
        <w:t>,</w:t>
      </w:r>
      <w:r w:rsidRPr="005F0321">
        <w:rPr>
          <w:szCs w:val="28"/>
          <w:lang w:val="nl-NL"/>
        </w:rPr>
        <w:t xml:space="preserve"> t</w:t>
      </w:r>
      <w:r w:rsidR="003D32DC" w:rsidRPr="005F0321">
        <w:rPr>
          <w:szCs w:val="28"/>
          <w:lang w:val="nl-NL"/>
        </w:rPr>
        <w:t xml:space="preserve">hực hiện </w:t>
      </w:r>
      <w:r w:rsidR="003D32DC" w:rsidRPr="005F0321">
        <w:rPr>
          <w:szCs w:val="28"/>
        </w:rPr>
        <w:t>Nghị quyết số 131/2020/QH14 ngày 16 tháng 11 năm 2020 của Quốc hội về tổ chức chính quyền đô thị tại Thành phố Hồ Chí Minh, quy định chính quyền địa phương ở quận và phường không còn Hội đồng nhân dân</w:t>
      </w:r>
      <w:r w:rsidR="003D32DC" w:rsidRPr="005F0321">
        <w:rPr>
          <w:rStyle w:val="FootnoteReference"/>
          <w:b/>
          <w:szCs w:val="28"/>
        </w:rPr>
        <w:footnoteReference w:id="4"/>
      </w:r>
      <w:r w:rsidR="003D32DC" w:rsidRPr="005F0321">
        <w:rPr>
          <w:szCs w:val="28"/>
        </w:rPr>
        <w:t xml:space="preserve">. Qua kết quả rà soát văn bản của Ủy ban nhân dân các quận, phường có kiến nghị xử lý văn bản là các </w:t>
      </w:r>
      <w:r w:rsidR="003D32DC" w:rsidRPr="005F0321">
        <w:rPr>
          <w:szCs w:val="28"/>
          <w:lang w:val="nl-NL"/>
        </w:rPr>
        <w:t xml:space="preserve">nghị quyết quy phạm pháp luật do Hội đồng nhân dân quận, phường ban hành trước thời điểm Thành phố tổ chức thực hiện </w:t>
      </w:r>
      <w:r w:rsidR="003D32DC" w:rsidRPr="005F0321">
        <w:rPr>
          <w:szCs w:val="28"/>
        </w:rPr>
        <w:t xml:space="preserve">Nghị quyết </w:t>
      </w:r>
      <w:r w:rsidR="003D32DC" w:rsidRPr="005F0321">
        <w:rPr>
          <w:szCs w:val="28"/>
        </w:rPr>
        <w:lastRenderedPageBreak/>
        <w:t xml:space="preserve">số 131/2020/QH14 nhưng gặp vướng mắc trong quy định pháp luật về thẩm quyền xử lý văn bản được quy định tại Khoản 1 Điều 12 Luật Ban hành văn bản quy phạm pháp luật năm 2015 (sửa đổi, bổ sung năm 2020) </w:t>
      </w:r>
      <w:r w:rsidR="003D32DC" w:rsidRPr="005F0321">
        <w:rPr>
          <w:i/>
          <w:szCs w:val="28"/>
        </w:rPr>
        <w:t>“</w:t>
      </w:r>
      <w:r w:rsidR="003D32DC" w:rsidRPr="005F0321">
        <w:rPr>
          <w:i/>
          <w:szCs w:val="28"/>
          <w:shd w:val="clear" w:color="auto" w:fill="FFFFFF"/>
        </w:rPr>
        <w:t xml:space="preserve">1. Văn bản quy phạm pháp luật chỉ được sửa đổi, bổ sung, thay thế hoặc bãi bỏ bằng văn bản quy phạm pháp luật của </w:t>
      </w:r>
      <w:r w:rsidR="003D32DC" w:rsidRPr="005F0321">
        <w:rPr>
          <w:i/>
          <w:szCs w:val="28"/>
          <w:u w:val="single"/>
          <w:shd w:val="clear" w:color="auto" w:fill="FFFFFF"/>
        </w:rPr>
        <w:t>chính cơ quan nhà nước đã ban hành văn bản đó</w:t>
      </w:r>
      <w:r w:rsidR="003D32DC" w:rsidRPr="005F0321">
        <w:rPr>
          <w:i/>
          <w:szCs w:val="28"/>
          <w:shd w:val="clear" w:color="auto" w:fill="FFFFFF"/>
        </w:rPr>
        <w:t>…”. </w:t>
      </w:r>
      <w:r w:rsidR="003D32DC" w:rsidRPr="005F0321">
        <w:rPr>
          <w:szCs w:val="28"/>
        </w:rPr>
        <w:t>Do đó, hiện nay các văn bản này chưa thể xử lý vì vướng quy định pháp luật về cơ quan xử lý văn bản, do Hội đồng nhân dân không còn được tổ chức tại chính quyền địa phương ở quận, phường.</w:t>
      </w:r>
    </w:p>
    <w:p w:rsidR="003D32DC" w:rsidRPr="005F0321" w:rsidRDefault="003D32DC" w:rsidP="000843B7">
      <w:pPr>
        <w:spacing w:before="120" w:after="120" w:line="288" w:lineRule="auto"/>
        <w:ind w:firstLine="680"/>
        <w:jc w:val="both"/>
        <w:rPr>
          <w:szCs w:val="28"/>
        </w:rPr>
      </w:pPr>
      <w:r w:rsidRPr="005F0321">
        <w:rPr>
          <w:szCs w:val="28"/>
        </w:rPr>
        <w:t>Ngoài ra, việc kiến nghị xử lý văn bản quy phạm pháp luật do Ủy ban nhân dân phường ban hành trước thời điểm t</w:t>
      </w:r>
      <w:r w:rsidRPr="005F0321">
        <w:rPr>
          <w:szCs w:val="28"/>
          <w:lang w:val="nl-NL"/>
        </w:rPr>
        <w:t xml:space="preserve">hực hiện </w:t>
      </w:r>
      <w:r w:rsidRPr="005F0321">
        <w:rPr>
          <w:szCs w:val="28"/>
        </w:rPr>
        <w:t xml:space="preserve">Nghị quyết số 131/2020/QH14 cũng gặp vướng mắc về hình thức xử lý đối với các văn bản này, vì Khoản 7 Điều 9 Nghị quyết số 131/2020/QH14 quy định: </w:t>
      </w:r>
      <w:r w:rsidRPr="005F0321">
        <w:rPr>
          <w:i/>
          <w:szCs w:val="28"/>
        </w:rPr>
        <w:t>“</w:t>
      </w:r>
      <w:r w:rsidRPr="005F0321">
        <w:rPr>
          <w:i/>
          <w:szCs w:val="28"/>
          <w:shd w:val="clear" w:color="auto" w:fill="FFFFFF"/>
        </w:rPr>
        <w:t>7. Ủy ban nhân dân phường không có thẩm quyền ban hành văn bản quy phạm pháp luật”. D</w:t>
      </w:r>
      <w:r w:rsidRPr="005F0321">
        <w:rPr>
          <w:szCs w:val="28"/>
          <w:shd w:val="clear" w:color="auto" w:fill="FFFFFF"/>
        </w:rPr>
        <w:t xml:space="preserve">o đó việc kiến nghị xử lý các </w:t>
      </w:r>
      <w:r w:rsidRPr="005F0321">
        <w:rPr>
          <w:szCs w:val="28"/>
          <w:lang w:val="nl-NL"/>
        </w:rPr>
        <w:t xml:space="preserve">quyết định quy phạm pháp luật do Ủy ban nhân dân phường ban hành trước điểm Thành phố tổ chức thực hiện </w:t>
      </w:r>
      <w:r w:rsidRPr="005F0321">
        <w:rPr>
          <w:szCs w:val="28"/>
        </w:rPr>
        <w:t>Nghị quyết số 131/2020/QH14 cũng gặp vướng mắc theo quy định tại Khoản 1 Điều 12 Luật Ban hành văn bản quy phạm pháp luật năm 2015</w:t>
      </w:r>
      <w:r w:rsidR="00060B4D" w:rsidRPr="005F0321">
        <w:rPr>
          <w:szCs w:val="28"/>
        </w:rPr>
        <w:t>.</w:t>
      </w:r>
      <w:r w:rsidRPr="005F0321">
        <w:rPr>
          <w:szCs w:val="28"/>
        </w:rPr>
        <w:t xml:space="preserve"> </w:t>
      </w:r>
    </w:p>
    <w:p w:rsidR="009B51F6" w:rsidRPr="005F0321" w:rsidRDefault="009B51F6" w:rsidP="000843B7">
      <w:pPr>
        <w:spacing w:before="120" w:after="120" w:line="288" w:lineRule="auto"/>
        <w:ind w:firstLine="680"/>
        <w:jc w:val="both"/>
        <w:rPr>
          <w:b/>
          <w:szCs w:val="28"/>
        </w:rPr>
      </w:pPr>
      <w:r w:rsidRPr="005F0321">
        <w:rPr>
          <w:b/>
          <w:bCs/>
          <w:szCs w:val="28"/>
          <w:shd w:val="clear" w:color="auto" w:fill="FFFFFF"/>
        </w:rPr>
        <w:t xml:space="preserve">3. Một số kinh nghiệm và </w:t>
      </w:r>
      <w:r w:rsidRPr="005F0321">
        <w:rPr>
          <w:b/>
          <w:szCs w:val="28"/>
        </w:rPr>
        <w:t>giải pháp nâng cao hiệu quả thực hiện</w:t>
      </w:r>
    </w:p>
    <w:p w:rsidR="003D2C36" w:rsidRPr="005F0321" w:rsidRDefault="009B51F6" w:rsidP="000843B7">
      <w:pPr>
        <w:spacing w:before="120" w:after="120" w:line="288" w:lineRule="auto"/>
        <w:ind w:firstLine="680"/>
        <w:jc w:val="both"/>
        <w:rPr>
          <w:b/>
          <w:szCs w:val="28"/>
        </w:rPr>
      </w:pPr>
      <w:r w:rsidRPr="005F0321">
        <w:rPr>
          <w:b/>
          <w:szCs w:val="28"/>
        </w:rPr>
        <w:t>3.1. B</w:t>
      </w:r>
      <w:r w:rsidR="003D2C36" w:rsidRPr="005F0321">
        <w:rPr>
          <w:b/>
          <w:szCs w:val="28"/>
        </w:rPr>
        <w:t>ài học kinh nghiệm</w:t>
      </w:r>
    </w:p>
    <w:p w:rsidR="00856FDE" w:rsidRPr="005F0321" w:rsidRDefault="00856FDE" w:rsidP="000843B7">
      <w:pPr>
        <w:spacing w:before="120" w:after="120" w:line="288" w:lineRule="auto"/>
        <w:ind w:firstLine="680"/>
        <w:jc w:val="both"/>
        <w:rPr>
          <w:szCs w:val="28"/>
        </w:rPr>
      </w:pPr>
      <w:r w:rsidRPr="005F0321">
        <w:rPr>
          <w:szCs w:val="28"/>
        </w:rPr>
        <w:tab/>
        <w:t>Qua kết quả thực hiện công tác hệ thống</w:t>
      </w:r>
      <w:r w:rsidR="005F0321">
        <w:rPr>
          <w:szCs w:val="28"/>
        </w:rPr>
        <w:t xml:space="preserve"> hóa kỳ 2019-2023 trên địa bàn T</w:t>
      </w:r>
      <w:r w:rsidRPr="005F0321">
        <w:rPr>
          <w:szCs w:val="28"/>
        </w:rPr>
        <w:t xml:space="preserve">hành phố Hồ Chí Minh, Sở Tư pháp </w:t>
      </w:r>
      <w:r w:rsidR="003B4A58" w:rsidRPr="005F0321">
        <w:rPr>
          <w:szCs w:val="28"/>
        </w:rPr>
        <w:t xml:space="preserve">Thành phố rút ra một số bài học kinh nghiệm </w:t>
      </w:r>
      <w:r w:rsidR="00236D98" w:rsidRPr="005F0321">
        <w:rPr>
          <w:szCs w:val="28"/>
        </w:rPr>
        <w:t>trong công tác này như sau:</w:t>
      </w:r>
    </w:p>
    <w:p w:rsidR="00743727" w:rsidRPr="005F0321" w:rsidRDefault="00236D98" w:rsidP="000843B7">
      <w:pPr>
        <w:spacing w:before="120" w:after="120" w:line="288" w:lineRule="auto"/>
        <w:ind w:firstLine="680"/>
        <w:jc w:val="both"/>
        <w:rPr>
          <w:b/>
          <w:i/>
          <w:szCs w:val="28"/>
          <w:lang w:val="nl-NL"/>
        </w:rPr>
      </w:pPr>
      <w:r w:rsidRPr="005F0321">
        <w:rPr>
          <w:szCs w:val="28"/>
        </w:rPr>
        <w:tab/>
      </w:r>
      <w:r w:rsidR="00313079" w:rsidRPr="005F0321">
        <w:rPr>
          <w:szCs w:val="28"/>
        </w:rPr>
        <w:t xml:space="preserve">- </w:t>
      </w:r>
      <w:r w:rsidR="00313079" w:rsidRPr="005F0321">
        <w:rPr>
          <w:b/>
          <w:i/>
          <w:szCs w:val="28"/>
        </w:rPr>
        <w:t>Thứ nhất</w:t>
      </w:r>
      <w:r w:rsidR="00313079" w:rsidRPr="005F0321">
        <w:rPr>
          <w:szCs w:val="28"/>
        </w:rPr>
        <w:t xml:space="preserve">, </w:t>
      </w:r>
      <w:r w:rsidR="00313079" w:rsidRPr="005F0321">
        <w:rPr>
          <w:b/>
          <w:i/>
          <w:szCs w:val="28"/>
        </w:rPr>
        <w:t>việc triển khai công tác hệ thống hóa kỳ 2019-2023 được sự quan tâm</w:t>
      </w:r>
      <w:r w:rsidR="00313079" w:rsidRPr="005F0321">
        <w:rPr>
          <w:b/>
          <w:i/>
          <w:szCs w:val="28"/>
          <w:lang w:val="nl-NL"/>
        </w:rPr>
        <w:t>, chỉ đạo của Chính phủ</w:t>
      </w:r>
    </w:p>
    <w:p w:rsidR="00313079" w:rsidRPr="005F0321" w:rsidRDefault="009D5348" w:rsidP="000843B7">
      <w:pPr>
        <w:spacing w:before="120" w:after="120" w:line="288" w:lineRule="auto"/>
        <w:ind w:firstLine="680"/>
        <w:jc w:val="both"/>
        <w:rPr>
          <w:szCs w:val="28"/>
        </w:rPr>
      </w:pPr>
      <w:r w:rsidRPr="005F0321">
        <w:rPr>
          <w:szCs w:val="28"/>
          <w:lang w:val="nl-NL"/>
        </w:rPr>
        <w:t>Trên cơ sở</w:t>
      </w:r>
      <w:r w:rsidR="00743727" w:rsidRPr="005F0321">
        <w:rPr>
          <w:szCs w:val="28"/>
          <w:lang w:val="nl-NL"/>
        </w:rPr>
        <w:t xml:space="preserve"> chỉ đạo của Chính phủ</w:t>
      </w:r>
      <w:r w:rsidRPr="005F0321">
        <w:rPr>
          <w:szCs w:val="28"/>
          <w:lang w:val="nl-NL"/>
        </w:rPr>
        <w:t xml:space="preserve"> trong việc thực hiện hệ thống hóa, các địa phương </w:t>
      </w:r>
      <w:r w:rsidR="00BA21B0" w:rsidRPr="005F0321">
        <w:rPr>
          <w:szCs w:val="28"/>
          <w:lang w:val="nl-NL"/>
        </w:rPr>
        <w:t>đã</w:t>
      </w:r>
      <w:r w:rsidR="00313079" w:rsidRPr="005F0321">
        <w:rPr>
          <w:szCs w:val="28"/>
          <w:lang w:val="nl-NL"/>
        </w:rPr>
        <w:t xml:space="preserve"> chuẩn bị </w:t>
      </w:r>
      <w:r w:rsidR="00BA21B0" w:rsidRPr="005F0321">
        <w:rPr>
          <w:szCs w:val="28"/>
          <w:lang w:val="nl-NL"/>
        </w:rPr>
        <w:t xml:space="preserve">kịp thời </w:t>
      </w:r>
      <w:r w:rsidR="00313079" w:rsidRPr="005F0321">
        <w:rPr>
          <w:spacing w:val="-2"/>
          <w:szCs w:val="28"/>
          <w:lang w:val="vi-VN" w:eastAsia="vi-VN"/>
        </w:rPr>
        <w:t xml:space="preserve">nguồn lực, bố trí kinh phí và các điều kiện bảo đảm khác để triển khai công tác hệ thống hóa văn bản quy phạm pháp luật kỳ 2019 </w:t>
      </w:r>
      <w:r w:rsidR="005F0321">
        <w:rPr>
          <w:spacing w:val="-2"/>
          <w:szCs w:val="28"/>
          <w:lang w:eastAsia="vi-VN"/>
        </w:rPr>
        <w:t>-</w:t>
      </w:r>
      <w:r w:rsidR="00313079" w:rsidRPr="005F0321">
        <w:rPr>
          <w:spacing w:val="-2"/>
          <w:szCs w:val="28"/>
          <w:lang w:val="vi-VN" w:eastAsia="vi-VN"/>
        </w:rPr>
        <w:t xml:space="preserve"> 2023</w:t>
      </w:r>
      <w:r w:rsidR="00313079" w:rsidRPr="005F0321">
        <w:rPr>
          <w:szCs w:val="28"/>
          <w:lang w:val="nl-NL"/>
        </w:rPr>
        <w:t>. Cụ thể, n</w:t>
      </w:r>
      <w:r w:rsidR="00313079" w:rsidRPr="005F0321">
        <w:rPr>
          <w:spacing w:val="-2"/>
          <w:szCs w:val="28"/>
          <w:shd w:val="clear" w:color="auto" w:fill="FFFFFF"/>
        </w:rPr>
        <w:t xml:space="preserve">gày 17 tháng 12 năm 2023, Văn phòng Chính phủ có Công văn số 969/VPCP-PL về việc hệ thống hóa văn bản quy phạm pháp luật kỳ 2019 - 2023. Tại Mục 1 Công văn số 969/VPCP-PL, Phó Thủ tướng Chính phủ Trần Lưu Quang chỉ đạo: </w:t>
      </w:r>
      <w:r w:rsidR="00313079" w:rsidRPr="005F0321">
        <w:rPr>
          <w:i/>
          <w:spacing w:val="-2"/>
          <w:szCs w:val="28"/>
          <w:shd w:val="clear" w:color="auto" w:fill="FFFFFF"/>
        </w:rPr>
        <w:t>“</w:t>
      </w:r>
      <w:r w:rsidR="00313079" w:rsidRPr="005F0321">
        <w:rPr>
          <w:i/>
          <w:spacing w:val="-2"/>
          <w:szCs w:val="28"/>
          <w:lang w:eastAsia="vi-VN"/>
        </w:rPr>
        <w:t>Các bộ,</w:t>
      </w:r>
      <w:r w:rsidR="00313079" w:rsidRPr="005F0321">
        <w:rPr>
          <w:i/>
          <w:spacing w:val="-2"/>
          <w:szCs w:val="28"/>
          <w:lang w:val="vi-VN" w:eastAsia="vi-VN"/>
        </w:rPr>
        <w:t xml:space="preserve"> cơ quan ngang bộ, </w:t>
      </w:r>
      <w:r w:rsidR="00313079" w:rsidRPr="005F0321">
        <w:rPr>
          <w:i/>
          <w:spacing w:val="-2"/>
          <w:szCs w:val="28"/>
          <w:lang w:eastAsia="vi-VN"/>
        </w:rPr>
        <w:t>Ủy</w:t>
      </w:r>
      <w:r w:rsidR="00313079" w:rsidRPr="005F0321">
        <w:rPr>
          <w:i/>
          <w:spacing w:val="-2"/>
          <w:szCs w:val="28"/>
          <w:lang w:val="vi-VN" w:eastAsia="vi-VN"/>
        </w:rPr>
        <w:t xml:space="preserve"> ban nhân dân các cấp tập trung nguồn lực, bố trí kinh phí và các điều kiện bảo đảm khác để triển khai công tác hệ thống hóa văn bản quy phạm pháp luật kỳ 2019 - 2023 </w:t>
      </w:r>
      <w:r w:rsidR="00313079" w:rsidRPr="005F0321">
        <w:rPr>
          <w:i/>
          <w:spacing w:val="-2"/>
          <w:szCs w:val="28"/>
          <w:lang w:eastAsia="vi-VN"/>
        </w:rPr>
        <w:t>theo</w:t>
      </w:r>
      <w:r w:rsidR="00313079" w:rsidRPr="005F0321">
        <w:rPr>
          <w:i/>
          <w:spacing w:val="-2"/>
          <w:szCs w:val="28"/>
          <w:lang w:val="vi-VN" w:eastAsia="vi-VN"/>
        </w:rPr>
        <w:t xml:space="preserve"> đúng quy định của Luật Ban hành văn bản quy phạm pháp luật và các nghị định quy định chi tiết một số điều và biện pháp thi hành</w:t>
      </w:r>
      <w:r w:rsidR="00313079" w:rsidRPr="005F0321">
        <w:rPr>
          <w:i/>
          <w:spacing w:val="-2"/>
          <w:szCs w:val="28"/>
          <w:lang w:eastAsia="vi-VN"/>
        </w:rPr>
        <w:t>;</w:t>
      </w:r>
      <w:r w:rsidR="00313079" w:rsidRPr="005F0321">
        <w:rPr>
          <w:i/>
          <w:spacing w:val="-2"/>
          <w:szCs w:val="28"/>
          <w:lang w:val="vi-VN" w:eastAsia="vi-VN"/>
        </w:rPr>
        <w:t xml:space="preserve"> tổ chức thực hiện Kế hoạch hệ thống hoá văn bản và công bố kết quả hệ thống hoá văn bản quy phạm pháp luật</w:t>
      </w:r>
      <w:r w:rsidR="005F0321">
        <w:rPr>
          <w:i/>
          <w:spacing w:val="-2"/>
          <w:szCs w:val="28"/>
          <w:lang w:eastAsia="vi-VN"/>
        </w:rPr>
        <w:t>”.</w:t>
      </w:r>
    </w:p>
    <w:p w:rsidR="005F2BC7" w:rsidRPr="005F0321" w:rsidRDefault="00313079" w:rsidP="000843B7">
      <w:pPr>
        <w:spacing w:before="120" w:after="120" w:line="288" w:lineRule="auto"/>
        <w:ind w:firstLine="680"/>
        <w:jc w:val="both"/>
        <w:rPr>
          <w:szCs w:val="28"/>
        </w:rPr>
      </w:pPr>
      <w:r w:rsidRPr="005F0321">
        <w:rPr>
          <w:b/>
          <w:i/>
          <w:szCs w:val="28"/>
        </w:rPr>
        <w:lastRenderedPageBreak/>
        <w:t>Thứ hai,</w:t>
      </w:r>
      <w:r w:rsidRPr="005F0321">
        <w:rPr>
          <w:szCs w:val="28"/>
        </w:rPr>
        <w:t xml:space="preserve"> </w:t>
      </w:r>
      <w:r w:rsidR="005F2BC7" w:rsidRPr="005F0321">
        <w:rPr>
          <w:b/>
          <w:i/>
          <w:szCs w:val="28"/>
        </w:rPr>
        <w:t>việc triển khai công tác hệ thống hóa kỳ 2019-2023 được sự quan tâm</w:t>
      </w:r>
      <w:r w:rsidR="005F2BC7" w:rsidRPr="005F0321">
        <w:rPr>
          <w:b/>
          <w:i/>
          <w:szCs w:val="28"/>
          <w:lang w:val="nl-NL"/>
        </w:rPr>
        <w:t>, chỉ đạo của Bộ Tư pháp</w:t>
      </w:r>
    </w:p>
    <w:p w:rsidR="00B3046C" w:rsidRPr="005F0321" w:rsidRDefault="005F2BC7" w:rsidP="000843B7">
      <w:pPr>
        <w:spacing w:before="120" w:after="120" w:line="288" w:lineRule="auto"/>
        <w:ind w:firstLine="680"/>
        <w:jc w:val="both"/>
        <w:rPr>
          <w:spacing w:val="-2"/>
          <w:szCs w:val="28"/>
          <w:lang w:val="nl-NL"/>
        </w:rPr>
      </w:pPr>
      <w:r w:rsidRPr="005F0321">
        <w:rPr>
          <w:spacing w:val="-2"/>
          <w:szCs w:val="28"/>
        </w:rPr>
        <w:t>Để thực hiện công tác hệ thống hóa kỳ 2019</w:t>
      </w:r>
      <w:r w:rsidR="005F0321">
        <w:rPr>
          <w:spacing w:val="-2"/>
          <w:szCs w:val="28"/>
        </w:rPr>
        <w:t xml:space="preserve"> </w:t>
      </w:r>
      <w:r w:rsidRPr="005F0321">
        <w:rPr>
          <w:spacing w:val="-2"/>
          <w:szCs w:val="28"/>
        </w:rPr>
        <w:t>-</w:t>
      </w:r>
      <w:r w:rsidR="005F0321">
        <w:rPr>
          <w:spacing w:val="-2"/>
          <w:szCs w:val="28"/>
        </w:rPr>
        <w:t xml:space="preserve"> </w:t>
      </w:r>
      <w:r w:rsidRPr="005F0321">
        <w:rPr>
          <w:spacing w:val="-2"/>
          <w:szCs w:val="28"/>
        </w:rPr>
        <w:t xml:space="preserve">2023, Bộ Tư pháp đã có </w:t>
      </w:r>
      <w:r w:rsidR="00B3046C" w:rsidRPr="005F0321">
        <w:rPr>
          <w:spacing w:val="-2"/>
          <w:szCs w:val="28"/>
        </w:rPr>
        <w:t xml:space="preserve">triển khai cho các địa phương thực hiện từ rất sớm. </w:t>
      </w:r>
      <w:r w:rsidR="00986A2C" w:rsidRPr="005F0321">
        <w:rPr>
          <w:spacing w:val="-2"/>
          <w:szCs w:val="28"/>
          <w:lang w:val="nl-NL"/>
        </w:rPr>
        <w:t>T</w:t>
      </w:r>
      <w:r w:rsidR="00236D98" w:rsidRPr="005F0321">
        <w:rPr>
          <w:spacing w:val="-2"/>
          <w:szCs w:val="28"/>
          <w:lang w:val="nl-NL"/>
        </w:rPr>
        <w:t>heo đó, từ giữa năm 2022, Bộ Tư pháp đã có văn bản số 2293/BTP-KTrVB ngày 04 tháng 7 năm 2022 về việc chuẩn bị các điều kiện bảo đảm để thực hiện hệ thống hóa văn bản quy phạm pháp luật kỳ 2019</w:t>
      </w:r>
      <w:r w:rsidR="005F0321" w:rsidRPr="005F0321">
        <w:rPr>
          <w:spacing w:val="-2"/>
          <w:szCs w:val="28"/>
          <w:lang w:val="nl-NL"/>
        </w:rPr>
        <w:t xml:space="preserve"> </w:t>
      </w:r>
      <w:r w:rsidR="00236D98" w:rsidRPr="005F0321">
        <w:rPr>
          <w:spacing w:val="-2"/>
          <w:szCs w:val="28"/>
          <w:lang w:val="nl-NL"/>
        </w:rPr>
        <w:t>-</w:t>
      </w:r>
      <w:r w:rsidR="005F0321" w:rsidRPr="005F0321">
        <w:rPr>
          <w:spacing w:val="-2"/>
          <w:szCs w:val="28"/>
          <w:lang w:val="nl-NL"/>
        </w:rPr>
        <w:t xml:space="preserve"> 2023.</w:t>
      </w:r>
    </w:p>
    <w:p w:rsidR="00236D98" w:rsidRPr="005F0321" w:rsidRDefault="000D24A1" w:rsidP="000843B7">
      <w:pPr>
        <w:spacing w:before="120" w:after="120" w:line="288" w:lineRule="auto"/>
        <w:ind w:firstLine="680"/>
        <w:jc w:val="both"/>
        <w:rPr>
          <w:szCs w:val="28"/>
          <w:lang w:val="nl-NL"/>
        </w:rPr>
      </w:pPr>
      <w:r w:rsidRPr="005F0321">
        <w:rPr>
          <w:szCs w:val="28"/>
          <w:lang w:val="nl-NL"/>
        </w:rPr>
        <w:t xml:space="preserve">Tiếp theo đó, ngày 02 tháng 11 năm 2022 Bộ Tư pháp có </w:t>
      </w:r>
      <w:r w:rsidR="00236D98" w:rsidRPr="005F0321">
        <w:rPr>
          <w:szCs w:val="28"/>
          <w:lang w:val="nl-NL"/>
        </w:rPr>
        <w:t xml:space="preserve">Công văn số 4305/BTP-KTrVB về việc </w:t>
      </w:r>
      <w:r w:rsidRPr="005F0321">
        <w:rPr>
          <w:szCs w:val="28"/>
          <w:lang w:val="nl-NL"/>
        </w:rPr>
        <w:t>T</w:t>
      </w:r>
      <w:r w:rsidR="00236D98" w:rsidRPr="005F0321">
        <w:rPr>
          <w:szCs w:val="28"/>
          <w:lang w:val="nl-NL"/>
        </w:rPr>
        <w:t>ài liệu hướng dẫn xây dựng kế hoạch và thực hiện hệ thống hóa kỳ 2019</w:t>
      </w:r>
      <w:r w:rsidR="005F0321">
        <w:rPr>
          <w:szCs w:val="28"/>
          <w:lang w:val="nl-NL"/>
        </w:rPr>
        <w:t xml:space="preserve"> </w:t>
      </w:r>
      <w:r w:rsidR="00236D98" w:rsidRPr="005F0321">
        <w:rPr>
          <w:szCs w:val="28"/>
          <w:lang w:val="nl-NL"/>
        </w:rPr>
        <w:t>-</w:t>
      </w:r>
      <w:r w:rsidR="005F0321">
        <w:rPr>
          <w:szCs w:val="28"/>
          <w:lang w:val="nl-NL"/>
        </w:rPr>
        <w:t xml:space="preserve"> </w:t>
      </w:r>
      <w:r w:rsidR="00236D98" w:rsidRPr="005F0321">
        <w:rPr>
          <w:szCs w:val="28"/>
          <w:lang w:val="nl-NL"/>
        </w:rPr>
        <w:t xml:space="preserve">2023. Nhờ có </w:t>
      </w:r>
      <w:r w:rsidRPr="005F0321">
        <w:rPr>
          <w:szCs w:val="28"/>
          <w:lang w:val="nl-NL"/>
        </w:rPr>
        <w:t xml:space="preserve">Tài liệu </w:t>
      </w:r>
      <w:r w:rsidR="00236D98" w:rsidRPr="005F0321">
        <w:rPr>
          <w:szCs w:val="28"/>
          <w:lang w:val="nl-NL"/>
        </w:rPr>
        <w:t xml:space="preserve">hướng dẫn </w:t>
      </w:r>
      <w:r w:rsidRPr="005F0321">
        <w:rPr>
          <w:szCs w:val="28"/>
          <w:lang w:val="nl-NL"/>
        </w:rPr>
        <w:t xml:space="preserve">này </w:t>
      </w:r>
      <w:r w:rsidR="00236D98" w:rsidRPr="005F0321">
        <w:rPr>
          <w:szCs w:val="28"/>
          <w:lang w:val="nl-NL"/>
        </w:rPr>
        <w:t xml:space="preserve">của Bộ Tư pháp góp phần cho địa phương hoàn thành </w:t>
      </w:r>
      <w:r w:rsidR="009D14DF" w:rsidRPr="005F0321">
        <w:rPr>
          <w:szCs w:val="28"/>
          <w:lang w:val="nl-NL"/>
        </w:rPr>
        <w:t xml:space="preserve">tốt </w:t>
      </w:r>
      <w:r w:rsidR="00236D98" w:rsidRPr="005F0321">
        <w:rPr>
          <w:szCs w:val="28"/>
          <w:lang w:val="nl-NL"/>
        </w:rPr>
        <w:t>côn</w:t>
      </w:r>
      <w:r w:rsidR="009D14DF" w:rsidRPr="005F0321">
        <w:rPr>
          <w:szCs w:val="28"/>
          <w:lang w:val="nl-NL"/>
        </w:rPr>
        <w:t>g tác hệ thống hóa kỳ 2019</w:t>
      </w:r>
      <w:r w:rsidR="005F0321">
        <w:rPr>
          <w:szCs w:val="28"/>
          <w:lang w:val="nl-NL"/>
        </w:rPr>
        <w:t xml:space="preserve"> </w:t>
      </w:r>
      <w:r w:rsidR="009D14DF" w:rsidRPr="005F0321">
        <w:rPr>
          <w:szCs w:val="28"/>
          <w:lang w:val="nl-NL"/>
        </w:rPr>
        <w:t>-</w:t>
      </w:r>
      <w:r w:rsidR="005F0321">
        <w:rPr>
          <w:szCs w:val="28"/>
          <w:lang w:val="nl-NL"/>
        </w:rPr>
        <w:t xml:space="preserve"> </w:t>
      </w:r>
      <w:r w:rsidR="009D14DF" w:rsidRPr="005F0321">
        <w:rPr>
          <w:szCs w:val="28"/>
          <w:lang w:val="nl-NL"/>
        </w:rPr>
        <w:t xml:space="preserve">2023, </w:t>
      </w:r>
      <w:r w:rsidR="00236D98" w:rsidRPr="005F0321">
        <w:rPr>
          <w:szCs w:val="28"/>
          <w:lang w:val="nl-NL"/>
        </w:rPr>
        <w:t>bảo đảm đúng nội dung, yêu cầu</w:t>
      </w:r>
      <w:r w:rsidR="009D14DF" w:rsidRPr="005F0321">
        <w:rPr>
          <w:szCs w:val="28"/>
          <w:lang w:val="nl-NL"/>
        </w:rPr>
        <w:t xml:space="preserve">, thời hạn theo quy định </w:t>
      </w:r>
      <w:r w:rsidR="00236D98" w:rsidRPr="005F0321">
        <w:rPr>
          <w:szCs w:val="28"/>
          <w:lang w:val="nl-NL"/>
        </w:rPr>
        <w:t>pháp luật.</w:t>
      </w:r>
    </w:p>
    <w:p w:rsidR="00D75373" w:rsidRPr="005F0321" w:rsidRDefault="007E3008" w:rsidP="000843B7">
      <w:pPr>
        <w:spacing w:before="120" w:after="120" w:line="288" w:lineRule="auto"/>
        <w:ind w:firstLine="680"/>
        <w:jc w:val="both"/>
        <w:rPr>
          <w:b/>
          <w:i/>
          <w:szCs w:val="28"/>
          <w:lang w:val="nl-NL"/>
        </w:rPr>
      </w:pPr>
      <w:r w:rsidRPr="005F0321">
        <w:rPr>
          <w:b/>
          <w:i/>
          <w:szCs w:val="28"/>
          <w:lang w:val="nl-NL"/>
        </w:rPr>
        <w:t xml:space="preserve">Thứ ba, </w:t>
      </w:r>
      <w:r w:rsidR="00652D2D" w:rsidRPr="005F0321">
        <w:rPr>
          <w:b/>
          <w:i/>
          <w:szCs w:val="28"/>
        </w:rPr>
        <w:t xml:space="preserve">việc </w:t>
      </w:r>
      <w:r w:rsidR="00941D39" w:rsidRPr="005F0321">
        <w:rPr>
          <w:b/>
          <w:i/>
          <w:szCs w:val="28"/>
        </w:rPr>
        <w:t>thực hiện công tác</w:t>
      </w:r>
      <w:r w:rsidR="00652D2D" w:rsidRPr="005F0321">
        <w:rPr>
          <w:b/>
          <w:i/>
          <w:szCs w:val="28"/>
        </w:rPr>
        <w:t xml:space="preserve"> hệ thống hóa kỳ 2019</w:t>
      </w:r>
      <w:r w:rsidR="005F0321">
        <w:rPr>
          <w:b/>
          <w:i/>
          <w:szCs w:val="28"/>
        </w:rPr>
        <w:t xml:space="preserve"> </w:t>
      </w:r>
      <w:r w:rsidR="00652D2D" w:rsidRPr="005F0321">
        <w:rPr>
          <w:b/>
          <w:i/>
          <w:szCs w:val="28"/>
        </w:rPr>
        <w:t>-</w:t>
      </w:r>
      <w:r w:rsidR="005F0321">
        <w:rPr>
          <w:b/>
          <w:i/>
          <w:szCs w:val="28"/>
        </w:rPr>
        <w:t xml:space="preserve"> </w:t>
      </w:r>
      <w:r w:rsidR="00652D2D" w:rsidRPr="005F0321">
        <w:rPr>
          <w:b/>
          <w:i/>
          <w:szCs w:val="28"/>
        </w:rPr>
        <w:t>2023 được sự quan tâm</w:t>
      </w:r>
      <w:r w:rsidR="005149E8" w:rsidRPr="005F0321">
        <w:rPr>
          <w:b/>
          <w:i/>
          <w:szCs w:val="28"/>
          <w:lang w:val="nl-NL"/>
        </w:rPr>
        <w:t xml:space="preserve">, chỉ đạo </w:t>
      </w:r>
      <w:r w:rsidR="00D75373" w:rsidRPr="005F0321">
        <w:rPr>
          <w:b/>
          <w:i/>
          <w:szCs w:val="28"/>
        </w:rPr>
        <w:t>của Ủy ban nhân dân, Chủ tịch Ủy ban nhân dân các cấp</w:t>
      </w:r>
    </w:p>
    <w:p w:rsidR="00373C1C" w:rsidRPr="005F0321" w:rsidRDefault="005149E8" w:rsidP="000843B7">
      <w:pPr>
        <w:spacing w:before="120" w:after="120" w:line="288" w:lineRule="auto"/>
        <w:ind w:firstLine="680"/>
        <w:jc w:val="both"/>
        <w:rPr>
          <w:szCs w:val="28"/>
        </w:rPr>
      </w:pPr>
      <w:r w:rsidRPr="005F0321">
        <w:rPr>
          <w:szCs w:val="28"/>
          <w:lang w:val="nl-NL"/>
        </w:rPr>
        <w:t xml:space="preserve">Tại địa phương, để thực hiện tốt </w:t>
      </w:r>
      <w:r w:rsidRPr="005F0321">
        <w:rPr>
          <w:szCs w:val="28"/>
        </w:rPr>
        <w:t>công tác hệ thống hóa kỳ 2019-2023, Ủy ban nhân dân</w:t>
      </w:r>
      <w:r w:rsidR="008906ED" w:rsidRPr="005F0321">
        <w:rPr>
          <w:szCs w:val="28"/>
        </w:rPr>
        <w:t xml:space="preserve"> Thành phố và </w:t>
      </w:r>
      <w:r w:rsidR="00592266" w:rsidRPr="005F0321">
        <w:rPr>
          <w:szCs w:val="28"/>
        </w:rPr>
        <w:t xml:space="preserve">Ủy ban nhân dân </w:t>
      </w:r>
      <w:r w:rsidR="008906ED" w:rsidRPr="005F0321">
        <w:rPr>
          <w:szCs w:val="28"/>
        </w:rPr>
        <w:t xml:space="preserve">cấp huyện đã kịp thời ban hành Kế hoạch hệ thống hóa </w:t>
      </w:r>
      <w:r w:rsidR="0080403B" w:rsidRPr="005F0321">
        <w:rPr>
          <w:szCs w:val="28"/>
        </w:rPr>
        <w:t>kỳ 2019</w:t>
      </w:r>
      <w:r w:rsidR="005F0321">
        <w:rPr>
          <w:szCs w:val="28"/>
        </w:rPr>
        <w:t xml:space="preserve"> </w:t>
      </w:r>
      <w:r w:rsidR="0080403B" w:rsidRPr="005F0321">
        <w:rPr>
          <w:szCs w:val="28"/>
        </w:rPr>
        <w:t>-</w:t>
      </w:r>
      <w:r w:rsidR="005F0321">
        <w:rPr>
          <w:szCs w:val="28"/>
        </w:rPr>
        <w:t xml:space="preserve"> </w:t>
      </w:r>
      <w:r w:rsidR="0080403B" w:rsidRPr="005F0321">
        <w:rPr>
          <w:szCs w:val="28"/>
        </w:rPr>
        <w:t xml:space="preserve">2023. Trên cơ sở Kế hoạch đề ra, các </w:t>
      </w:r>
      <w:r w:rsidR="00BA7B70" w:rsidRPr="005F0321">
        <w:rPr>
          <w:szCs w:val="28"/>
        </w:rPr>
        <w:t>cơ quan</w:t>
      </w:r>
      <w:r w:rsidR="00647AAE" w:rsidRPr="005F0321">
        <w:rPr>
          <w:szCs w:val="28"/>
        </w:rPr>
        <w:t>,</w:t>
      </w:r>
      <w:r w:rsidR="00BA7B70" w:rsidRPr="005F0321">
        <w:rPr>
          <w:szCs w:val="28"/>
        </w:rPr>
        <w:t xml:space="preserve"> đơn vị đã thực hiện nghiêm túc, đầy đúng, đúng thời hạn quy định đối v</w:t>
      </w:r>
      <w:r w:rsidR="00647AAE" w:rsidRPr="005F0321">
        <w:rPr>
          <w:szCs w:val="28"/>
        </w:rPr>
        <w:t>ớ</w:t>
      </w:r>
      <w:r w:rsidR="00267C35" w:rsidRPr="005F0321">
        <w:rPr>
          <w:szCs w:val="28"/>
        </w:rPr>
        <w:t xml:space="preserve">i từng nội dung Kế hoạch đề ra, để từ đó, Chủ tịch Ủy ban nhân dân các cấp đã ban hành </w:t>
      </w:r>
      <w:r w:rsidR="00592266" w:rsidRPr="005F0321">
        <w:rPr>
          <w:szCs w:val="28"/>
        </w:rPr>
        <w:t>Quyết định công bố kết quả hệ thống hóa kỳ 2019</w:t>
      </w:r>
      <w:r w:rsidR="005F0321">
        <w:rPr>
          <w:szCs w:val="28"/>
        </w:rPr>
        <w:t xml:space="preserve"> </w:t>
      </w:r>
      <w:r w:rsidR="00592266" w:rsidRPr="005F0321">
        <w:rPr>
          <w:szCs w:val="28"/>
        </w:rPr>
        <w:t>-</w:t>
      </w:r>
      <w:r w:rsidR="005F0321">
        <w:rPr>
          <w:szCs w:val="28"/>
        </w:rPr>
        <w:t xml:space="preserve"> </w:t>
      </w:r>
      <w:r w:rsidR="00592266" w:rsidRPr="005F0321">
        <w:rPr>
          <w:szCs w:val="28"/>
        </w:rPr>
        <w:t xml:space="preserve">2023 </w:t>
      </w:r>
      <w:r w:rsidR="00AD6277" w:rsidRPr="005F0321">
        <w:rPr>
          <w:szCs w:val="28"/>
        </w:rPr>
        <w:t xml:space="preserve">được </w:t>
      </w:r>
      <w:r w:rsidR="00592266" w:rsidRPr="005F0321">
        <w:rPr>
          <w:szCs w:val="28"/>
        </w:rPr>
        <w:t xml:space="preserve">chất lượng, </w:t>
      </w:r>
      <w:r w:rsidR="00AD6277" w:rsidRPr="005F0321">
        <w:rPr>
          <w:szCs w:val="28"/>
        </w:rPr>
        <w:t xml:space="preserve">đảm bảo </w:t>
      </w:r>
      <w:r w:rsidR="00592266" w:rsidRPr="005F0321">
        <w:rPr>
          <w:szCs w:val="28"/>
        </w:rPr>
        <w:t>đúng nội dung, yêu cầu và thời điểm công bố.</w:t>
      </w:r>
    </w:p>
    <w:p w:rsidR="00A16C19" w:rsidRPr="005F0321" w:rsidRDefault="00A16C19" w:rsidP="000843B7">
      <w:pPr>
        <w:spacing w:before="120" w:after="120" w:line="288" w:lineRule="auto"/>
        <w:ind w:firstLine="680"/>
        <w:jc w:val="both"/>
        <w:rPr>
          <w:b/>
          <w:i/>
          <w:szCs w:val="28"/>
        </w:rPr>
      </w:pPr>
      <w:r w:rsidRPr="005F0321">
        <w:rPr>
          <w:b/>
          <w:i/>
          <w:szCs w:val="28"/>
        </w:rPr>
        <w:t>Thứ tư, vai trò là đầu mối trong công tác hệ thống hóa tại địa phương</w:t>
      </w:r>
    </w:p>
    <w:p w:rsidR="00647AAE" w:rsidRPr="005F0321" w:rsidRDefault="00A16C19" w:rsidP="000843B7">
      <w:pPr>
        <w:spacing w:before="120" w:after="120" w:line="288" w:lineRule="auto"/>
        <w:ind w:firstLine="680"/>
        <w:jc w:val="both"/>
        <w:rPr>
          <w:szCs w:val="28"/>
        </w:rPr>
      </w:pPr>
      <w:r w:rsidRPr="005F0321">
        <w:rPr>
          <w:szCs w:val="28"/>
        </w:rPr>
        <w:t>V</w:t>
      </w:r>
      <w:r w:rsidR="00373C1C" w:rsidRPr="005F0321">
        <w:rPr>
          <w:szCs w:val="28"/>
        </w:rPr>
        <w:t xml:space="preserve">iệc Ủy ban nhân dân Thành phố </w:t>
      </w:r>
      <w:r w:rsidR="00647AAE" w:rsidRPr="005F0321">
        <w:rPr>
          <w:szCs w:val="28"/>
        </w:rPr>
        <w:t>giao trách nhiệm cho Sở Tư pháp là cơ quan đầu mối trên toàn Thành phố</w:t>
      </w:r>
      <w:r w:rsidR="00373C1C" w:rsidRPr="005F0321">
        <w:rPr>
          <w:szCs w:val="28"/>
        </w:rPr>
        <w:t xml:space="preserve"> trong tổ chức, thực hiện công tác hệ thống hóa kỳ 2019</w:t>
      </w:r>
      <w:r w:rsidR="005F0321">
        <w:rPr>
          <w:szCs w:val="28"/>
        </w:rPr>
        <w:t xml:space="preserve"> </w:t>
      </w:r>
      <w:r w:rsidR="00373C1C" w:rsidRPr="005F0321">
        <w:rPr>
          <w:szCs w:val="28"/>
        </w:rPr>
        <w:t>-</w:t>
      </w:r>
      <w:r w:rsidR="005F0321">
        <w:rPr>
          <w:szCs w:val="28"/>
        </w:rPr>
        <w:t xml:space="preserve"> </w:t>
      </w:r>
      <w:r w:rsidR="00373C1C" w:rsidRPr="005F0321">
        <w:rPr>
          <w:szCs w:val="28"/>
        </w:rPr>
        <w:t>2023</w:t>
      </w:r>
      <w:r w:rsidR="00484552" w:rsidRPr="005F0321">
        <w:rPr>
          <w:szCs w:val="28"/>
        </w:rPr>
        <w:t xml:space="preserve"> </w:t>
      </w:r>
      <w:r w:rsidR="00647AAE" w:rsidRPr="005F0321">
        <w:rPr>
          <w:szCs w:val="28"/>
        </w:rPr>
        <w:t>nên việc hướng dẫn thực hiện được thống nhất, kịp thời</w:t>
      </w:r>
      <w:r w:rsidR="00484552" w:rsidRPr="005F0321">
        <w:rPr>
          <w:szCs w:val="28"/>
        </w:rPr>
        <w:t xml:space="preserve">, bảo đảm </w:t>
      </w:r>
      <w:r w:rsidR="00941D39" w:rsidRPr="005F0321">
        <w:rPr>
          <w:szCs w:val="28"/>
        </w:rPr>
        <w:t xml:space="preserve">nội dung và </w:t>
      </w:r>
      <w:r w:rsidR="00484552" w:rsidRPr="005F0321">
        <w:rPr>
          <w:szCs w:val="28"/>
        </w:rPr>
        <w:t>thời hạn quy định</w:t>
      </w:r>
      <w:r w:rsidR="00A423BB" w:rsidRPr="005F0321">
        <w:rPr>
          <w:szCs w:val="28"/>
        </w:rPr>
        <w:t>; nhiều khó khăn, vướng mắc trong quá trình thực hiện đều được tổng hợp đầy đủ để có hướng dẫn kịp thời cho các  cơ quan, đơn vị thực hiện</w:t>
      </w:r>
      <w:r w:rsidR="002B357A" w:rsidRPr="005F0321">
        <w:rPr>
          <w:szCs w:val="28"/>
        </w:rPr>
        <w:t xml:space="preserve"> thống nhất, đồng bộ.</w:t>
      </w:r>
    </w:p>
    <w:p w:rsidR="00156EEC" w:rsidRPr="005F0321" w:rsidRDefault="002B357A" w:rsidP="000843B7">
      <w:pPr>
        <w:spacing w:before="120" w:after="120" w:line="288" w:lineRule="auto"/>
        <w:ind w:firstLine="680"/>
        <w:jc w:val="both"/>
        <w:rPr>
          <w:b/>
          <w:i/>
          <w:szCs w:val="28"/>
          <w:lang w:val="nl-NL"/>
        </w:rPr>
      </w:pPr>
      <w:r w:rsidRPr="005F0321">
        <w:rPr>
          <w:b/>
          <w:i/>
          <w:szCs w:val="28"/>
        </w:rPr>
        <w:t xml:space="preserve">Thứ năm, </w:t>
      </w:r>
      <w:r w:rsidR="00040686" w:rsidRPr="005F0321">
        <w:rPr>
          <w:b/>
          <w:i/>
          <w:szCs w:val="28"/>
        </w:rPr>
        <w:t xml:space="preserve">sự phối hợp </w:t>
      </w:r>
      <w:r w:rsidR="00156EEC" w:rsidRPr="005F0321">
        <w:rPr>
          <w:b/>
          <w:i/>
          <w:szCs w:val="28"/>
          <w:lang w:val="nl-NL"/>
        </w:rPr>
        <w:t>hợp tích cực, chặt chẽ c</w:t>
      </w:r>
      <w:r w:rsidR="00A13C18" w:rsidRPr="005F0321">
        <w:rPr>
          <w:b/>
          <w:i/>
          <w:szCs w:val="28"/>
          <w:lang w:val="nl-NL"/>
        </w:rPr>
        <w:t>ủa các sở, ban, ngành Thành phố và</w:t>
      </w:r>
      <w:r w:rsidR="00156EEC" w:rsidRPr="005F0321">
        <w:rPr>
          <w:b/>
          <w:i/>
          <w:szCs w:val="28"/>
          <w:lang w:val="nl-NL"/>
        </w:rPr>
        <w:t xml:space="preserve"> </w:t>
      </w:r>
      <w:r w:rsidR="00A13C18" w:rsidRPr="005F0321">
        <w:rPr>
          <w:b/>
          <w:i/>
          <w:szCs w:val="28"/>
          <w:lang w:val="nl-NL"/>
        </w:rPr>
        <w:t>Phòng Tư pháp</w:t>
      </w:r>
      <w:r w:rsidR="00156EEC" w:rsidRPr="005F0321">
        <w:rPr>
          <w:b/>
          <w:i/>
          <w:szCs w:val="28"/>
          <w:lang w:val="nl-NL"/>
        </w:rPr>
        <w:t xml:space="preserve"> quận, huyện</w:t>
      </w:r>
    </w:p>
    <w:p w:rsidR="00593EE2" w:rsidRPr="005F0321" w:rsidRDefault="007860D9" w:rsidP="000843B7">
      <w:pPr>
        <w:spacing w:before="120" w:after="120" w:line="288" w:lineRule="auto"/>
        <w:ind w:firstLine="680"/>
        <w:jc w:val="both"/>
        <w:rPr>
          <w:szCs w:val="28"/>
          <w:lang w:val="nl-NL"/>
        </w:rPr>
      </w:pPr>
      <w:r w:rsidRPr="005F0321">
        <w:rPr>
          <w:szCs w:val="28"/>
        </w:rPr>
        <w:t>Do các văn bản quy phạm p</w:t>
      </w:r>
      <w:r w:rsidR="00AD21B3" w:rsidRPr="005F0321">
        <w:rPr>
          <w:szCs w:val="28"/>
        </w:rPr>
        <w:t xml:space="preserve">háp luật của </w:t>
      </w:r>
      <w:r w:rsidRPr="005F0321">
        <w:rPr>
          <w:szCs w:val="28"/>
        </w:rPr>
        <w:t>Thành</w:t>
      </w:r>
      <w:r w:rsidR="00AD21B3" w:rsidRPr="005F0321">
        <w:rPr>
          <w:szCs w:val="28"/>
        </w:rPr>
        <w:t xml:space="preserve"> phố</w:t>
      </w:r>
      <w:r w:rsidRPr="005F0321">
        <w:rPr>
          <w:szCs w:val="28"/>
        </w:rPr>
        <w:t xml:space="preserve"> thuộc lĩnh vực quản lý của nhiều ngành</w:t>
      </w:r>
      <w:r w:rsidR="004B2863" w:rsidRPr="005F0321">
        <w:rPr>
          <w:szCs w:val="28"/>
        </w:rPr>
        <w:t>, lĩnh vực khác nhau, nên để có kết quả rà soát, hệ thống hóa văn bản được đầy đủ, chính xác</w:t>
      </w:r>
      <w:r w:rsidR="00593EE2" w:rsidRPr="005F0321">
        <w:rPr>
          <w:szCs w:val="28"/>
        </w:rPr>
        <w:t xml:space="preserve"> cần có sự phối hợp chặt chẽ, đầy đủ của các </w:t>
      </w:r>
      <w:r w:rsidR="00593EE2" w:rsidRPr="005F0321">
        <w:rPr>
          <w:szCs w:val="28"/>
          <w:lang w:val="nl-NL"/>
        </w:rPr>
        <w:t>sở, ban, ngành Thành phố và Phòng Tư pháp quận, huyện</w:t>
      </w:r>
      <w:r w:rsidR="00283044" w:rsidRPr="005F0321">
        <w:rPr>
          <w:szCs w:val="28"/>
          <w:lang w:val="nl-NL"/>
        </w:rPr>
        <w:t xml:space="preserve"> đối với các văn bản do cấp huyện và cấp xã ban hành. </w:t>
      </w:r>
    </w:p>
    <w:p w:rsidR="00283044" w:rsidRPr="005F0321" w:rsidRDefault="00283044" w:rsidP="000843B7">
      <w:pPr>
        <w:spacing w:before="120" w:after="120" w:line="288" w:lineRule="auto"/>
        <w:ind w:firstLine="680"/>
        <w:jc w:val="both"/>
        <w:rPr>
          <w:szCs w:val="28"/>
          <w:lang w:val="nl-NL"/>
        </w:rPr>
      </w:pPr>
      <w:r w:rsidRPr="005F0321">
        <w:rPr>
          <w:szCs w:val="28"/>
          <w:lang w:val="nl-NL"/>
        </w:rPr>
        <w:lastRenderedPageBreak/>
        <w:t>Trên cơ sở phối hợp với các đơn vị này, Sở Tư pháp đã tham mưu</w:t>
      </w:r>
      <w:r w:rsidR="001F3FA5" w:rsidRPr="005F0321">
        <w:rPr>
          <w:szCs w:val="28"/>
          <w:lang w:val="nl-NL"/>
        </w:rPr>
        <w:t xml:space="preserve"> Ủy ban nhân dân Thành phố</w:t>
      </w:r>
      <w:r w:rsidRPr="005F0321">
        <w:rPr>
          <w:szCs w:val="28"/>
          <w:lang w:val="nl-NL"/>
        </w:rPr>
        <w:t xml:space="preserve"> </w:t>
      </w:r>
      <w:r w:rsidR="00EF7420" w:rsidRPr="005F0321">
        <w:rPr>
          <w:szCs w:val="28"/>
          <w:lang w:val="nl-NL"/>
        </w:rPr>
        <w:t xml:space="preserve">ban hành Quyết định công bố </w:t>
      </w:r>
      <w:r w:rsidRPr="005F0321">
        <w:rPr>
          <w:szCs w:val="28"/>
          <w:lang w:val="nl-NL"/>
        </w:rPr>
        <w:t>kết quả hệ thống hóa kỳ 2019</w:t>
      </w:r>
      <w:r w:rsidR="005F0321">
        <w:rPr>
          <w:szCs w:val="28"/>
          <w:lang w:val="nl-NL"/>
        </w:rPr>
        <w:t xml:space="preserve"> </w:t>
      </w:r>
      <w:r w:rsidRPr="005F0321">
        <w:rPr>
          <w:szCs w:val="28"/>
          <w:lang w:val="nl-NL"/>
        </w:rPr>
        <w:t>-</w:t>
      </w:r>
      <w:r w:rsidR="005F0321">
        <w:rPr>
          <w:szCs w:val="28"/>
          <w:lang w:val="nl-NL"/>
        </w:rPr>
        <w:t xml:space="preserve"> </w:t>
      </w:r>
      <w:r w:rsidRPr="005F0321">
        <w:rPr>
          <w:szCs w:val="28"/>
          <w:lang w:val="nl-NL"/>
        </w:rPr>
        <w:t>2023 trên địa bàn Thành phố được đầy đủ, chính xác</w:t>
      </w:r>
      <w:r w:rsidR="001F3FA5" w:rsidRPr="005F0321">
        <w:rPr>
          <w:szCs w:val="28"/>
          <w:lang w:val="nl-NL"/>
        </w:rPr>
        <w:t xml:space="preserve"> và báo cáo kết quả thực hiện gửi cho Bộ Tư pháp</w:t>
      </w:r>
    </w:p>
    <w:p w:rsidR="00EF7420" w:rsidRPr="005F0321" w:rsidRDefault="009B51F6" w:rsidP="000843B7">
      <w:pPr>
        <w:spacing w:before="120" w:after="120" w:line="288" w:lineRule="auto"/>
        <w:ind w:firstLine="680"/>
        <w:jc w:val="both"/>
        <w:rPr>
          <w:b/>
          <w:szCs w:val="28"/>
        </w:rPr>
      </w:pPr>
      <w:r w:rsidRPr="005F0321">
        <w:rPr>
          <w:b/>
          <w:szCs w:val="28"/>
        </w:rPr>
        <w:t xml:space="preserve">3.2. </w:t>
      </w:r>
      <w:r w:rsidR="00EF7420" w:rsidRPr="005F0321">
        <w:rPr>
          <w:b/>
          <w:szCs w:val="28"/>
        </w:rPr>
        <w:t xml:space="preserve">Về </w:t>
      </w:r>
      <w:r w:rsidR="001F3FA5" w:rsidRPr="005F0321">
        <w:rPr>
          <w:b/>
          <w:szCs w:val="28"/>
        </w:rPr>
        <w:t xml:space="preserve">các </w:t>
      </w:r>
      <w:r w:rsidR="00EF7420" w:rsidRPr="005F0321">
        <w:rPr>
          <w:b/>
          <w:szCs w:val="28"/>
        </w:rPr>
        <w:t>giải pháp nâng cao hiệu quả thực hiện</w:t>
      </w:r>
    </w:p>
    <w:p w:rsidR="00040686" w:rsidRPr="005F0321" w:rsidRDefault="00AF02D2" w:rsidP="000843B7">
      <w:pPr>
        <w:spacing w:before="120" w:after="120" w:line="288" w:lineRule="auto"/>
        <w:ind w:firstLine="680"/>
        <w:jc w:val="both"/>
        <w:rPr>
          <w:szCs w:val="28"/>
        </w:rPr>
      </w:pPr>
      <w:r w:rsidRPr="005F0321">
        <w:rPr>
          <w:szCs w:val="28"/>
        </w:rPr>
        <w:t>Để tiếp tục nâng cao hiệu quả công tác hệ thống hóa cho các kỳ tiếp theo, Sở Tư pháp Thành phố đề xuất một số giải pháp sau:</w:t>
      </w:r>
    </w:p>
    <w:p w:rsidR="00A9192E" w:rsidRPr="005F0321" w:rsidRDefault="00A9192E" w:rsidP="000843B7">
      <w:pPr>
        <w:spacing w:before="120" w:after="120" w:line="288" w:lineRule="auto"/>
        <w:ind w:firstLine="680"/>
        <w:jc w:val="both"/>
        <w:rPr>
          <w:szCs w:val="28"/>
        </w:rPr>
      </w:pPr>
      <w:r w:rsidRPr="005F0321">
        <w:rPr>
          <w:i/>
          <w:szCs w:val="28"/>
        </w:rPr>
        <w:t>Thứ nhất,</w:t>
      </w:r>
      <w:r w:rsidRPr="005F0321">
        <w:rPr>
          <w:szCs w:val="28"/>
        </w:rPr>
        <w:t xml:space="preserve"> </w:t>
      </w:r>
      <w:r w:rsidR="00570B76" w:rsidRPr="005F0321">
        <w:rPr>
          <w:szCs w:val="28"/>
        </w:rPr>
        <w:t xml:space="preserve">Chính phủ, Bộ Tư pháp tiếp tục </w:t>
      </w:r>
      <w:r w:rsidR="00E07101" w:rsidRPr="005F0321">
        <w:rPr>
          <w:szCs w:val="28"/>
        </w:rPr>
        <w:t>quan tâm, chỉ đạo</w:t>
      </w:r>
      <w:r w:rsidR="00622A5D" w:rsidRPr="005F0321">
        <w:rPr>
          <w:szCs w:val="28"/>
        </w:rPr>
        <w:t xml:space="preserve"> sâu sát</w:t>
      </w:r>
      <w:r w:rsidR="00E07101" w:rsidRPr="005F0321">
        <w:rPr>
          <w:szCs w:val="28"/>
        </w:rPr>
        <w:t xml:space="preserve"> thực hiện công tác hệ thống hóa </w:t>
      </w:r>
      <w:r w:rsidR="009D1636" w:rsidRPr="005F0321">
        <w:rPr>
          <w:szCs w:val="28"/>
        </w:rPr>
        <w:t>văn bản,</w:t>
      </w:r>
      <w:r w:rsidR="00E07101" w:rsidRPr="005F0321">
        <w:rPr>
          <w:szCs w:val="28"/>
        </w:rPr>
        <w:t xml:space="preserve"> </w:t>
      </w:r>
      <w:r w:rsidR="00622A5D" w:rsidRPr="005F0321">
        <w:rPr>
          <w:szCs w:val="28"/>
        </w:rPr>
        <w:t>giúp cho việc hệ thống hóa được thống nhất, đồng bộ</w:t>
      </w:r>
      <w:r w:rsidR="004851D6" w:rsidRPr="005F0321">
        <w:rPr>
          <w:szCs w:val="28"/>
        </w:rPr>
        <w:t xml:space="preserve">, hiệu quả </w:t>
      </w:r>
      <w:r w:rsidR="00622A5D" w:rsidRPr="005F0321">
        <w:rPr>
          <w:szCs w:val="28"/>
        </w:rPr>
        <w:t>trên phạm vi cả nước</w:t>
      </w:r>
      <w:r w:rsidR="009D1636" w:rsidRPr="005F0321">
        <w:rPr>
          <w:szCs w:val="28"/>
        </w:rPr>
        <w:t>.</w:t>
      </w:r>
      <w:r w:rsidRPr="005F0321">
        <w:rPr>
          <w:szCs w:val="28"/>
        </w:rPr>
        <w:t xml:space="preserve">  </w:t>
      </w:r>
    </w:p>
    <w:p w:rsidR="00AF02D2" w:rsidRPr="005F0321" w:rsidRDefault="009D1636" w:rsidP="000843B7">
      <w:pPr>
        <w:spacing w:before="120" w:after="120" w:line="288" w:lineRule="auto"/>
        <w:ind w:firstLine="680"/>
        <w:jc w:val="both"/>
        <w:rPr>
          <w:szCs w:val="28"/>
        </w:rPr>
      </w:pPr>
      <w:r w:rsidRPr="005F0321">
        <w:rPr>
          <w:i/>
          <w:szCs w:val="28"/>
        </w:rPr>
        <w:t>Thứ hai,</w:t>
      </w:r>
      <w:r w:rsidRPr="005F0321">
        <w:rPr>
          <w:szCs w:val="28"/>
        </w:rPr>
        <w:t xml:space="preserve"> </w:t>
      </w:r>
      <w:r w:rsidR="00C4133D" w:rsidRPr="005F0321">
        <w:rPr>
          <w:szCs w:val="28"/>
        </w:rPr>
        <w:t xml:space="preserve">việc triển khai công tác hệ thống hóa sớm </w:t>
      </w:r>
      <w:r w:rsidR="0012326F" w:rsidRPr="005F0321">
        <w:rPr>
          <w:szCs w:val="28"/>
        </w:rPr>
        <w:t xml:space="preserve">sẽ </w:t>
      </w:r>
      <w:r w:rsidR="00C4133D" w:rsidRPr="005F0321">
        <w:rPr>
          <w:szCs w:val="28"/>
        </w:rPr>
        <w:t>giúp cho các địa phương chuẩn bị đủ thời gian, kinh phí, nguồn lực để thực hiện</w:t>
      </w:r>
      <w:r w:rsidR="007A5742" w:rsidRPr="005F0321">
        <w:rPr>
          <w:szCs w:val="28"/>
        </w:rPr>
        <w:t>;</w:t>
      </w:r>
      <w:r w:rsidR="001C5656" w:rsidRPr="005F0321">
        <w:rPr>
          <w:szCs w:val="28"/>
        </w:rPr>
        <w:t xml:space="preserve"> </w:t>
      </w:r>
      <w:r w:rsidR="00290297" w:rsidRPr="005F0321">
        <w:rPr>
          <w:szCs w:val="28"/>
        </w:rPr>
        <w:t>đồ</w:t>
      </w:r>
      <w:r w:rsidR="007A5742" w:rsidRPr="005F0321">
        <w:rPr>
          <w:szCs w:val="28"/>
        </w:rPr>
        <w:t>ng thời</w:t>
      </w:r>
      <w:r w:rsidR="00290297" w:rsidRPr="005F0321">
        <w:rPr>
          <w:szCs w:val="28"/>
        </w:rPr>
        <w:t xml:space="preserve">, </w:t>
      </w:r>
      <w:r w:rsidR="001C5656" w:rsidRPr="005F0321">
        <w:rPr>
          <w:szCs w:val="28"/>
        </w:rPr>
        <w:t xml:space="preserve">Tài liệu hướng dẫn hệ thống hóa của Bộ Tư pháp làm cho công tác hệ thống hóa tại địa phương được thuận lợi, dễ dàng hơn.     </w:t>
      </w:r>
    </w:p>
    <w:p w:rsidR="00F01148" w:rsidRPr="00C568A2" w:rsidRDefault="0012326F" w:rsidP="000843B7">
      <w:pPr>
        <w:spacing w:before="120" w:after="120" w:line="288" w:lineRule="auto"/>
        <w:ind w:firstLine="680"/>
        <w:jc w:val="both"/>
        <w:rPr>
          <w:spacing w:val="-4"/>
          <w:szCs w:val="28"/>
        </w:rPr>
      </w:pPr>
      <w:r w:rsidRPr="00C568A2">
        <w:rPr>
          <w:i/>
          <w:spacing w:val="-4"/>
          <w:szCs w:val="28"/>
        </w:rPr>
        <w:t xml:space="preserve">Thứ </w:t>
      </w:r>
      <w:r w:rsidR="00F11ED9" w:rsidRPr="00C568A2">
        <w:rPr>
          <w:i/>
          <w:spacing w:val="-4"/>
          <w:szCs w:val="28"/>
        </w:rPr>
        <w:t>ba</w:t>
      </w:r>
      <w:r w:rsidRPr="00C568A2">
        <w:rPr>
          <w:i/>
          <w:spacing w:val="-4"/>
          <w:szCs w:val="28"/>
        </w:rPr>
        <w:t>,</w:t>
      </w:r>
      <w:r w:rsidRPr="00C568A2">
        <w:rPr>
          <w:spacing w:val="-4"/>
          <w:szCs w:val="28"/>
        </w:rPr>
        <w:t xml:space="preserve"> cần tổ chức tập huấn cho các cán bộ, công chức</w:t>
      </w:r>
      <w:r w:rsidR="00971457" w:rsidRPr="00C568A2">
        <w:rPr>
          <w:spacing w:val="-4"/>
          <w:szCs w:val="28"/>
        </w:rPr>
        <w:t xml:space="preserve"> trực tiếp làm công tác hệ thống hóa tối thiểu </w:t>
      </w:r>
      <w:r w:rsidR="005F0321" w:rsidRPr="00C568A2">
        <w:rPr>
          <w:spacing w:val="-4"/>
          <w:szCs w:val="28"/>
        </w:rPr>
        <w:t>0</w:t>
      </w:r>
      <w:r w:rsidR="00971457" w:rsidRPr="00C568A2">
        <w:rPr>
          <w:spacing w:val="-4"/>
          <w:szCs w:val="28"/>
        </w:rPr>
        <w:t>2 lần/kỳ</w:t>
      </w:r>
      <w:r w:rsidR="005D79CD" w:rsidRPr="00C568A2">
        <w:rPr>
          <w:spacing w:val="-4"/>
          <w:szCs w:val="28"/>
        </w:rPr>
        <w:t xml:space="preserve"> hệ thống hóa</w:t>
      </w:r>
      <w:r w:rsidR="00CB2428" w:rsidRPr="00C568A2">
        <w:rPr>
          <w:spacing w:val="-4"/>
          <w:szCs w:val="28"/>
        </w:rPr>
        <w:t xml:space="preserve"> nhằm để những người này nắm vững quy trình, kỹ thuật chuyên sâu tro</w:t>
      </w:r>
      <w:r w:rsidR="00290297" w:rsidRPr="00C568A2">
        <w:rPr>
          <w:spacing w:val="-4"/>
          <w:szCs w:val="28"/>
        </w:rPr>
        <w:t>ng việc thực hiện hệ thống hóa</w:t>
      </w:r>
      <w:r w:rsidR="00F01148" w:rsidRPr="00C568A2">
        <w:rPr>
          <w:spacing w:val="-4"/>
          <w:szCs w:val="28"/>
        </w:rPr>
        <w:t>.</w:t>
      </w:r>
      <w:r w:rsidR="004B654A" w:rsidRPr="00C568A2">
        <w:rPr>
          <w:spacing w:val="-4"/>
          <w:szCs w:val="28"/>
        </w:rPr>
        <w:t xml:space="preserve"> Việc nâng cao chất lượng của đội ngũ này góp phần </w:t>
      </w:r>
      <w:r w:rsidR="00BB4487" w:rsidRPr="00C568A2">
        <w:rPr>
          <w:spacing w:val="-4"/>
          <w:szCs w:val="28"/>
        </w:rPr>
        <w:t>quan trọng</w:t>
      </w:r>
      <w:r w:rsidR="004B654A" w:rsidRPr="00C568A2">
        <w:rPr>
          <w:spacing w:val="-4"/>
          <w:szCs w:val="28"/>
        </w:rPr>
        <w:t xml:space="preserve"> vào hiệu quả của kỳ hệ thống hóa</w:t>
      </w:r>
      <w:r w:rsidR="00536951" w:rsidRPr="00C568A2">
        <w:rPr>
          <w:spacing w:val="-4"/>
          <w:szCs w:val="28"/>
        </w:rPr>
        <w:t>.</w:t>
      </w:r>
      <w:r w:rsidR="004B654A" w:rsidRPr="00C568A2">
        <w:rPr>
          <w:spacing w:val="-4"/>
          <w:szCs w:val="28"/>
        </w:rPr>
        <w:t xml:space="preserve"> </w:t>
      </w:r>
    </w:p>
    <w:p w:rsidR="00186400" w:rsidRPr="005F0321" w:rsidRDefault="007D3C48" w:rsidP="000843B7">
      <w:pPr>
        <w:spacing w:before="120" w:after="120" w:line="288" w:lineRule="auto"/>
        <w:ind w:firstLine="680"/>
        <w:jc w:val="both"/>
        <w:rPr>
          <w:szCs w:val="28"/>
        </w:rPr>
      </w:pPr>
      <w:r w:rsidRPr="005F0321">
        <w:rPr>
          <w:szCs w:val="28"/>
        </w:rPr>
        <w:tab/>
      </w:r>
      <w:r w:rsidRPr="005F0321">
        <w:rPr>
          <w:i/>
          <w:szCs w:val="28"/>
        </w:rPr>
        <w:t xml:space="preserve">Thứ </w:t>
      </w:r>
      <w:r w:rsidR="00626C0F" w:rsidRPr="005F0321">
        <w:rPr>
          <w:i/>
          <w:szCs w:val="28"/>
        </w:rPr>
        <w:t>tư</w:t>
      </w:r>
      <w:r w:rsidRPr="005F0321">
        <w:rPr>
          <w:i/>
          <w:szCs w:val="28"/>
        </w:rPr>
        <w:t>,</w:t>
      </w:r>
      <w:r w:rsidR="003F53C6" w:rsidRPr="005F0321">
        <w:rPr>
          <w:i/>
          <w:szCs w:val="28"/>
        </w:rPr>
        <w:t xml:space="preserve"> </w:t>
      </w:r>
      <w:r w:rsidR="003F53C6" w:rsidRPr="005F0321">
        <w:rPr>
          <w:szCs w:val="28"/>
        </w:rPr>
        <w:t xml:space="preserve">các sở, ngành, quận, huyện </w:t>
      </w:r>
      <w:r w:rsidR="00AE0CF8" w:rsidRPr="005F0321">
        <w:rPr>
          <w:szCs w:val="28"/>
        </w:rPr>
        <w:t xml:space="preserve">cần tăng cường ý thức, trách nhiệm </w:t>
      </w:r>
      <w:r w:rsidR="00511FE6" w:rsidRPr="005F0321">
        <w:rPr>
          <w:szCs w:val="28"/>
        </w:rPr>
        <w:t xml:space="preserve">và kỹ năng </w:t>
      </w:r>
      <w:r w:rsidR="00AE0CF8" w:rsidRPr="005F0321">
        <w:rPr>
          <w:szCs w:val="28"/>
        </w:rPr>
        <w:t xml:space="preserve">trong công tác rà soát, hệ thống hóa văn bản, </w:t>
      </w:r>
      <w:r w:rsidR="00511FE6" w:rsidRPr="005F0321">
        <w:rPr>
          <w:szCs w:val="28"/>
        </w:rPr>
        <w:t>trong đó có việc xác định chính xác hiệu lực của văn bản.</w:t>
      </w:r>
    </w:p>
    <w:p w:rsidR="00D07251" w:rsidRPr="005F0321" w:rsidRDefault="00D07251" w:rsidP="000843B7">
      <w:pPr>
        <w:spacing w:before="120" w:after="120" w:line="288" w:lineRule="auto"/>
        <w:ind w:firstLine="680"/>
        <w:jc w:val="both"/>
        <w:rPr>
          <w:i/>
          <w:szCs w:val="28"/>
        </w:rPr>
      </w:pPr>
      <w:r w:rsidRPr="005F0321">
        <w:rPr>
          <w:szCs w:val="28"/>
        </w:rPr>
        <w:tab/>
      </w:r>
      <w:r w:rsidRPr="005F0321">
        <w:rPr>
          <w:i/>
          <w:szCs w:val="28"/>
        </w:rPr>
        <w:t>Thứ năm,</w:t>
      </w:r>
      <w:r w:rsidRPr="005F0321">
        <w:rPr>
          <w:szCs w:val="28"/>
        </w:rPr>
        <w:t xml:space="preserve"> tiếp tục quan tâm, cũng cố, kiện toàn, nâng cao năng lực của đội ngũ công chức làm công tác rà soát, hệ thống hóa văn bản</w:t>
      </w:r>
      <w:r w:rsidR="00961DB0" w:rsidRPr="005F0321">
        <w:rPr>
          <w:szCs w:val="28"/>
        </w:rPr>
        <w:t xml:space="preserve">, góp phần cho việc </w:t>
      </w:r>
      <w:r w:rsidR="00C7366C" w:rsidRPr="005F0321">
        <w:rPr>
          <w:szCs w:val="28"/>
        </w:rPr>
        <w:t>hoàn thiện hệ thống văn bản pháp luật.</w:t>
      </w:r>
      <w:r w:rsidRPr="005F0321">
        <w:rPr>
          <w:szCs w:val="28"/>
        </w:rPr>
        <w:t xml:space="preserve"> </w:t>
      </w:r>
    </w:p>
    <w:p w:rsidR="00644AE0" w:rsidRPr="005F0321" w:rsidRDefault="00644AE0" w:rsidP="000843B7">
      <w:pPr>
        <w:spacing w:before="120" w:after="120" w:line="288" w:lineRule="auto"/>
        <w:ind w:firstLine="680"/>
        <w:jc w:val="both"/>
        <w:rPr>
          <w:szCs w:val="28"/>
        </w:rPr>
      </w:pPr>
      <w:r w:rsidRPr="005F0321">
        <w:rPr>
          <w:szCs w:val="28"/>
        </w:rPr>
        <w:t xml:space="preserve">Trên đây là tham luận về Chuyên đề </w:t>
      </w:r>
      <w:r w:rsidR="005703D7" w:rsidRPr="005F0321">
        <w:rPr>
          <w:szCs w:val="28"/>
        </w:rPr>
        <w:t>“</w:t>
      </w:r>
      <w:r w:rsidRPr="005F0321">
        <w:rPr>
          <w:szCs w:val="28"/>
        </w:rPr>
        <w:t>Thực tiễn triển khai công tác hệ thống hóa văn bản quy phạm pháp luật kỳ 2019</w:t>
      </w:r>
      <w:r w:rsidR="000608EF">
        <w:rPr>
          <w:szCs w:val="28"/>
        </w:rPr>
        <w:t xml:space="preserve"> </w:t>
      </w:r>
      <w:r w:rsidRPr="005F0321">
        <w:rPr>
          <w:szCs w:val="28"/>
        </w:rPr>
        <w:t>-</w:t>
      </w:r>
      <w:r w:rsidR="000608EF">
        <w:rPr>
          <w:szCs w:val="28"/>
        </w:rPr>
        <w:t xml:space="preserve"> </w:t>
      </w:r>
      <w:r w:rsidRPr="005F0321">
        <w:rPr>
          <w:szCs w:val="28"/>
        </w:rPr>
        <w:t>2023 tại thành phố Hồ Chí Minh; Bài học kinh nghiệm và giải pháp nâng cao hiệu quả thực hiện</w:t>
      </w:r>
      <w:r w:rsidR="005703D7" w:rsidRPr="005F0321">
        <w:rPr>
          <w:szCs w:val="28"/>
        </w:rPr>
        <w:t>”.</w:t>
      </w:r>
      <w:r w:rsidR="009B51F6" w:rsidRPr="005F0321">
        <w:rPr>
          <w:szCs w:val="28"/>
        </w:rPr>
        <w:t>/.</w:t>
      </w:r>
    </w:p>
    <w:p w:rsidR="005B0107" w:rsidRPr="005C50D6" w:rsidRDefault="005B0107" w:rsidP="0043126A">
      <w:pPr>
        <w:spacing w:before="120" w:after="120"/>
        <w:jc w:val="both"/>
      </w:pPr>
    </w:p>
    <w:p w:rsidR="005B0107" w:rsidRPr="005C50D6" w:rsidRDefault="005B0107" w:rsidP="005B0107"/>
    <w:p w:rsidR="005B0107" w:rsidRPr="005C50D6" w:rsidRDefault="005B0107" w:rsidP="005B0107"/>
    <w:p w:rsidR="005B0107" w:rsidRPr="005C50D6" w:rsidRDefault="005B0107" w:rsidP="005B0107"/>
    <w:p w:rsidR="005B0107" w:rsidRPr="005C50D6" w:rsidRDefault="005B0107" w:rsidP="005B0107"/>
    <w:p w:rsidR="005B0107" w:rsidRPr="005C50D6" w:rsidRDefault="005B0107" w:rsidP="005B0107"/>
    <w:p w:rsidR="005B0107" w:rsidRPr="005C50D6" w:rsidRDefault="005B0107" w:rsidP="005B0107"/>
    <w:p w:rsidR="00313079" w:rsidRPr="005C50D6" w:rsidRDefault="00313079" w:rsidP="005B0107">
      <w:pPr>
        <w:jc w:val="center"/>
      </w:pPr>
    </w:p>
    <w:sectPr w:rsidR="00313079" w:rsidRPr="005C50D6" w:rsidSect="00A43354">
      <w:headerReference w:type="default" r:id="rId11"/>
      <w:pgSz w:w="11907" w:h="16839" w:code="9"/>
      <w:pgMar w:top="1134" w:right="1134" w:bottom="1134" w:left="1701" w:header="289"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B2E13" w:rsidRDefault="002B2E13" w:rsidP="003D1DD2">
      <w:r>
        <w:separator/>
      </w:r>
    </w:p>
  </w:endnote>
  <w:endnote w:type="continuationSeparator" w:id="0">
    <w:p w:rsidR="002B2E13" w:rsidRDefault="002B2E13" w:rsidP="003D1D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B2E13" w:rsidRDefault="002B2E13" w:rsidP="003D1DD2">
      <w:r>
        <w:separator/>
      </w:r>
    </w:p>
  </w:footnote>
  <w:footnote w:type="continuationSeparator" w:id="0">
    <w:p w:rsidR="002B2E13" w:rsidRDefault="002B2E13" w:rsidP="003D1DD2">
      <w:r>
        <w:continuationSeparator/>
      </w:r>
    </w:p>
  </w:footnote>
  <w:footnote w:id="1">
    <w:p w:rsidR="005B0107" w:rsidRPr="006F605E" w:rsidRDefault="005B0107" w:rsidP="00E30864">
      <w:pPr>
        <w:jc w:val="both"/>
        <w:rPr>
          <w:sz w:val="20"/>
          <w:szCs w:val="20"/>
        </w:rPr>
      </w:pPr>
      <w:r w:rsidRPr="006F605E">
        <w:rPr>
          <w:rStyle w:val="FootnoteReference"/>
          <w:sz w:val="20"/>
          <w:szCs w:val="20"/>
        </w:rPr>
        <w:footnoteRef/>
      </w:r>
      <w:r w:rsidRPr="006F605E">
        <w:rPr>
          <w:sz w:val="20"/>
          <w:szCs w:val="20"/>
        </w:rPr>
        <w:t xml:space="preserve"> Khoản 2 Điều 170 quy định: </w:t>
      </w:r>
      <w:r w:rsidRPr="006F605E">
        <w:rPr>
          <w:i/>
          <w:sz w:val="20"/>
          <w:szCs w:val="20"/>
        </w:rPr>
        <w:t>“2. … Hoạt động hệ thống hóa văn bản phải được tiến hành định kỳ, kịp thời công bố Tập hệ thống hóa văn bản quy phạm pháp luật còn hiệu lực”.</w:t>
      </w:r>
    </w:p>
  </w:footnote>
  <w:footnote w:id="2">
    <w:p w:rsidR="005B0107" w:rsidRPr="006F605E" w:rsidRDefault="005B0107" w:rsidP="00E30864">
      <w:pPr>
        <w:pStyle w:val="FootnoteText"/>
        <w:jc w:val="both"/>
        <w:rPr>
          <w:i/>
          <w:shd w:val="clear" w:color="auto" w:fill="FFFFFF"/>
        </w:rPr>
      </w:pPr>
      <w:r w:rsidRPr="006F605E">
        <w:rPr>
          <w:rStyle w:val="FootnoteReference"/>
        </w:rPr>
        <w:footnoteRef/>
      </w:r>
      <w:r w:rsidRPr="006F605E">
        <w:t xml:space="preserve"> - </w:t>
      </w:r>
      <w:r w:rsidRPr="006F605E">
        <w:rPr>
          <w:shd w:val="clear" w:color="auto" w:fill="FFFFFF"/>
        </w:rPr>
        <w:t xml:space="preserve">Điều 164 Nghị định số 34/2016/NĐ-CP (được sửa đổi, bổ sung bởi Nghị định số 154/2020/NĐ-CP) quy định: </w:t>
      </w:r>
      <w:r w:rsidRPr="006F605E">
        <w:rPr>
          <w:i/>
          <w:shd w:val="clear" w:color="auto" w:fill="FFFFFF"/>
        </w:rPr>
        <w:t>“Văn bản quy phạm pháp luật phải được định kỳ hệ thống hóa và công bố kết quả hệ thống hóa 05 năm một lần. Thời điểm ấn định văn bản thuộc đối tượng hệ thống hóa để công bố (sau đây gọi là thời điểm hệ thống hóa) là ngày 31 tháng 12 của năm thứ năm tính từ thời điểm hệ thống hóa kỳ trước”.</w:t>
      </w:r>
    </w:p>
    <w:p w:rsidR="005B0107" w:rsidRPr="006F605E" w:rsidRDefault="005B0107" w:rsidP="00E30864">
      <w:pPr>
        <w:ind w:firstLine="142"/>
        <w:jc w:val="both"/>
        <w:rPr>
          <w:i/>
          <w:spacing w:val="-4"/>
          <w:sz w:val="20"/>
          <w:szCs w:val="20"/>
        </w:rPr>
      </w:pPr>
      <w:r w:rsidRPr="006F605E">
        <w:rPr>
          <w:i/>
          <w:sz w:val="20"/>
          <w:szCs w:val="20"/>
          <w:shd w:val="clear" w:color="auto" w:fill="FFFFFF"/>
        </w:rPr>
        <w:t>-</w:t>
      </w:r>
      <w:r w:rsidRPr="006F605E">
        <w:rPr>
          <w:spacing w:val="-4"/>
          <w:sz w:val="20"/>
          <w:szCs w:val="20"/>
          <w:shd w:val="clear" w:color="auto" w:fill="FFFFFF"/>
        </w:rPr>
        <w:t xml:space="preserve"> Khoản 1 Điều 169 Nghị định số 34/2016/NĐ-CP quy định: </w:t>
      </w:r>
      <w:r w:rsidRPr="006F605E">
        <w:rPr>
          <w:i/>
          <w:spacing w:val="-4"/>
          <w:sz w:val="20"/>
          <w:szCs w:val="20"/>
          <w:shd w:val="clear" w:color="auto" w:fill="FFFFFF"/>
        </w:rPr>
        <w:t>“</w:t>
      </w:r>
      <w:r w:rsidRPr="006F605E">
        <w:rPr>
          <w:i/>
          <w:spacing w:val="-4"/>
          <w:sz w:val="20"/>
          <w:szCs w:val="20"/>
        </w:rPr>
        <w:t>1. …, Sở Tư pháp, Phòng Tư pháp chủ trì giúp Bộ trưởng, Thủ trưởng cơ quan ngang bộ, Ủy ban nhân dân xây dựng và làm đầu mối tổ chức thực hiện kế hoạch hệ thống hóa”.</w:t>
      </w:r>
    </w:p>
    <w:p w:rsidR="005B0107" w:rsidRPr="006F605E" w:rsidRDefault="005B0107" w:rsidP="004C3338">
      <w:pPr>
        <w:pStyle w:val="FootnoteText"/>
        <w:jc w:val="both"/>
        <w:rPr>
          <w:szCs w:val="22"/>
        </w:rPr>
      </w:pPr>
    </w:p>
  </w:footnote>
  <w:footnote w:id="3">
    <w:p w:rsidR="005D2CC3" w:rsidRPr="005C50D6" w:rsidRDefault="005D2CC3" w:rsidP="005D2CC3">
      <w:pPr>
        <w:shd w:val="clear" w:color="auto" w:fill="FFFFFF"/>
        <w:spacing w:after="60" w:line="264" w:lineRule="auto"/>
        <w:ind w:firstLine="680"/>
        <w:jc w:val="both"/>
        <w:rPr>
          <w:spacing w:val="-2"/>
          <w:sz w:val="20"/>
          <w:szCs w:val="20"/>
        </w:rPr>
      </w:pPr>
      <w:r w:rsidRPr="005C50D6">
        <w:rPr>
          <w:rStyle w:val="FootnoteReference"/>
          <w:sz w:val="20"/>
          <w:szCs w:val="20"/>
        </w:rPr>
        <w:footnoteRef/>
      </w:r>
      <w:r w:rsidRPr="005C50D6">
        <w:rPr>
          <w:sz w:val="20"/>
          <w:szCs w:val="20"/>
        </w:rPr>
        <w:t xml:space="preserve"> </w:t>
      </w:r>
      <w:r w:rsidRPr="005C50D6">
        <w:rPr>
          <w:spacing w:val="-2"/>
          <w:sz w:val="20"/>
          <w:szCs w:val="20"/>
        </w:rPr>
        <w:t xml:space="preserve">Theo đó, Sở Tư pháp đã có các văn bản sau: </w:t>
      </w:r>
    </w:p>
    <w:p w:rsidR="005D2CC3" w:rsidRPr="005C50D6" w:rsidRDefault="005D2CC3" w:rsidP="005D2CC3">
      <w:pPr>
        <w:shd w:val="clear" w:color="auto" w:fill="FFFFFF"/>
        <w:spacing w:after="60" w:line="264" w:lineRule="auto"/>
        <w:ind w:firstLine="680"/>
        <w:jc w:val="both"/>
        <w:rPr>
          <w:sz w:val="20"/>
          <w:szCs w:val="20"/>
          <w:shd w:val="clear" w:color="auto" w:fill="FFFFFF"/>
        </w:rPr>
      </w:pPr>
      <w:r w:rsidRPr="005C50D6">
        <w:rPr>
          <w:spacing w:val="-2"/>
          <w:sz w:val="20"/>
          <w:szCs w:val="20"/>
        </w:rPr>
        <w:t xml:space="preserve">- Công văn số </w:t>
      </w:r>
      <w:r w:rsidRPr="005C50D6">
        <w:rPr>
          <w:sz w:val="20"/>
          <w:szCs w:val="20"/>
          <w:shd w:val="clear" w:color="auto" w:fill="FFFFFF"/>
        </w:rPr>
        <w:t xml:space="preserve">6417/STP-KTrVB ngày 14 tháng 11 năm 2023 về thực hiện Kế hoạch 2582/KH-UBND của Ủy ban nhân dân Thành phố về Hệ thống hóa văn bản kỳ 2019-2023 tại các sở, ban, ngành Thành phố; </w:t>
      </w:r>
    </w:p>
    <w:p w:rsidR="005D2CC3" w:rsidRPr="005C50D6" w:rsidRDefault="005D2CC3" w:rsidP="005D2CC3">
      <w:pPr>
        <w:shd w:val="clear" w:color="auto" w:fill="FFFFFF"/>
        <w:spacing w:after="60" w:line="264" w:lineRule="auto"/>
        <w:ind w:firstLine="680"/>
        <w:jc w:val="both"/>
        <w:rPr>
          <w:sz w:val="20"/>
          <w:szCs w:val="20"/>
          <w:shd w:val="clear" w:color="auto" w:fill="FFFFFF"/>
        </w:rPr>
      </w:pPr>
      <w:r w:rsidRPr="005C50D6">
        <w:rPr>
          <w:sz w:val="20"/>
          <w:szCs w:val="20"/>
          <w:shd w:val="clear" w:color="auto" w:fill="FFFFFF"/>
        </w:rPr>
        <w:t xml:space="preserve">- Công văn số 7026/STP-KTrVB ngày 07 tháng 12 năm 2023 về thực hiện Kế hoạch 2582/KH-UBND của Ủy ban nhân dân Thành phố về Hệ thống hóa văn bản kỳ 2019-2023 trên địa bàn thành phố Thủ Đức và các quận, huyện; </w:t>
      </w:r>
    </w:p>
    <w:p w:rsidR="005D2CC3" w:rsidRPr="005C50D6" w:rsidRDefault="005D2CC3" w:rsidP="005D2CC3">
      <w:pPr>
        <w:shd w:val="clear" w:color="auto" w:fill="FFFFFF"/>
        <w:spacing w:after="60" w:line="264" w:lineRule="auto"/>
        <w:ind w:firstLine="680"/>
        <w:jc w:val="both"/>
        <w:rPr>
          <w:sz w:val="20"/>
          <w:szCs w:val="20"/>
          <w:shd w:val="clear" w:color="auto" w:fill="FFFFFF"/>
        </w:rPr>
      </w:pPr>
      <w:r w:rsidRPr="005C50D6">
        <w:rPr>
          <w:sz w:val="20"/>
          <w:szCs w:val="20"/>
          <w:shd w:val="clear" w:color="auto" w:fill="FFFFFF"/>
        </w:rPr>
        <w:t>- Công văn số 120/STP-KTrVB ngày 08 tháng 01 năm 2024 về đôn đốc báo cáo kết quả thực hiện Hệ thống hóa kỳ 2019-2023;</w:t>
      </w:r>
    </w:p>
    <w:p w:rsidR="005D2CC3" w:rsidRPr="005C50D6" w:rsidRDefault="005D2CC3" w:rsidP="005D2CC3">
      <w:pPr>
        <w:shd w:val="clear" w:color="auto" w:fill="FFFFFF"/>
        <w:spacing w:after="60" w:line="264" w:lineRule="auto"/>
        <w:ind w:firstLine="680"/>
        <w:jc w:val="both"/>
        <w:rPr>
          <w:sz w:val="20"/>
          <w:szCs w:val="20"/>
          <w:shd w:val="clear" w:color="auto" w:fill="FFFFFF"/>
        </w:rPr>
      </w:pPr>
      <w:r w:rsidRPr="005C50D6">
        <w:rPr>
          <w:sz w:val="20"/>
          <w:szCs w:val="20"/>
          <w:shd w:val="clear" w:color="auto" w:fill="FFFFFF"/>
        </w:rPr>
        <w:t>- Công văn số 510/STP-KTrVB ngày 24 tháng 01 năm 2024 về việc thống nhất dự thảo Danh mục văn bản quy phạm pháp luật còn hiệu lực của Hội đồng nhân dân, Ủy ban nhân dân Thành phố để phục vụ công bố kết quả Hệ thống hóa kỳ 2019-2023;</w:t>
      </w:r>
    </w:p>
    <w:p w:rsidR="005D2CC3" w:rsidRPr="005C50D6" w:rsidRDefault="005D2CC3" w:rsidP="005D2CC3">
      <w:pPr>
        <w:shd w:val="clear" w:color="auto" w:fill="FFFFFF"/>
        <w:spacing w:after="60" w:line="264" w:lineRule="auto"/>
        <w:ind w:firstLine="680"/>
        <w:jc w:val="both"/>
        <w:rPr>
          <w:sz w:val="20"/>
          <w:szCs w:val="20"/>
          <w:shd w:val="clear" w:color="auto" w:fill="FFFFFF"/>
        </w:rPr>
      </w:pPr>
      <w:r w:rsidRPr="005C50D6">
        <w:rPr>
          <w:sz w:val="20"/>
          <w:szCs w:val="20"/>
          <w:shd w:val="clear" w:color="auto" w:fill="FFFFFF"/>
        </w:rPr>
        <w:t>- Ngoài ra, Sở Tư pháp còn chủ trì cuộc họp với Sở Tài chính, Sở Tài nguyên và Môi trường để thống nhất Danh mục văn bản còn hiệu lực liên quan đến lĩnh vực quản lý nhà nước của 02 cơ quan này trong kỳ Hệ thống hóa 2019-2023. Vì một số văn bản có nội dung thuộc lĩnh vực quản lý của 02 cơ quan này.</w:t>
      </w:r>
    </w:p>
    <w:p w:rsidR="005D2CC3" w:rsidRDefault="005D2CC3">
      <w:pPr>
        <w:pStyle w:val="FootnoteText"/>
      </w:pPr>
    </w:p>
  </w:footnote>
  <w:footnote w:id="4">
    <w:p w:rsidR="005B0107" w:rsidRDefault="005B0107" w:rsidP="003D32DC">
      <w:pPr>
        <w:pStyle w:val="FootnoteText"/>
      </w:pPr>
      <w:r>
        <w:rPr>
          <w:rStyle w:val="FootnoteReference"/>
        </w:rPr>
        <w:footnoteRef/>
      </w:r>
      <w:r>
        <w:t xml:space="preserve"> Quy định tại Khoản 2, Khoản 3 Điều 1 </w:t>
      </w:r>
      <w:r>
        <w:rPr>
          <w:rFonts w:ascii="TimesNewRomanPSMT" w:hAnsi="TimesNewRomanPSMT"/>
          <w:color w:val="000000"/>
          <w:szCs w:val="28"/>
        </w:rPr>
        <w:t>Nghị quyết số 131/2020/QH14</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42234819"/>
      <w:docPartObj>
        <w:docPartGallery w:val="Page Numbers (Top of Page)"/>
        <w:docPartUnique/>
      </w:docPartObj>
    </w:sdtPr>
    <w:sdtEndPr>
      <w:rPr>
        <w:noProof/>
      </w:rPr>
    </w:sdtEndPr>
    <w:sdtContent>
      <w:p w:rsidR="005B0107" w:rsidRDefault="005B0107">
        <w:pPr>
          <w:pStyle w:val="Header"/>
          <w:jc w:val="center"/>
        </w:pPr>
        <w:r>
          <w:fldChar w:fldCharType="begin"/>
        </w:r>
        <w:r>
          <w:instrText xml:space="preserve"> PAGE   \* MERGEFORMAT </w:instrText>
        </w:r>
        <w:r>
          <w:fldChar w:fldCharType="separate"/>
        </w:r>
        <w:r w:rsidR="00595362">
          <w:rPr>
            <w:noProof/>
          </w:rPr>
          <w:t>8</w:t>
        </w:r>
        <w:r>
          <w:rPr>
            <w:noProof/>
          </w:rPr>
          <w:fldChar w:fldCharType="end"/>
        </w:r>
      </w:p>
    </w:sdtContent>
  </w:sdt>
  <w:p w:rsidR="005B0107" w:rsidRDefault="005B010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C2580F"/>
    <w:multiLevelType w:val="hybridMultilevel"/>
    <w:tmpl w:val="84728360"/>
    <w:lvl w:ilvl="0" w:tplc="7E4CC008">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65716D29"/>
    <w:multiLevelType w:val="hybridMultilevel"/>
    <w:tmpl w:val="B17C8C42"/>
    <w:lvl w:ilvl="0" w:tplc="4E1CD832">
      <w:start w:val="1"/>
      <w:numFmt w:val="decimal"/>
      <w:lvlText w:val="%1."/>
      <w:lvlJc w:val="left"/>
      <w:pPr>
        <w:ind w:left="1069" w:hanging="360"/>
      </w:pPr>
    </w:lvl>
    <w:lvl w:ilvl="1" w:tplc="04090019">
      <w:start w:val="1"/>
      <w:numFmt w:val="lowerLetter"/>
      <w:lvlText w:val="%2."/>
      <w:lvlJc w:val="left"/>
      <w:pPr>
        <w:ind w:left="1789" w:hanging="360"/>
      </w:pPr>
    </w:lvl>
    <w:lvl w:ilvl="2" w:tplc="0409001B">
      <w:start w:val="1"/>
      <w:numFmt w:val="lowerRoman"/>
      <w:lvlText w:val="%3."/>
      <w:lvlJc w:val="right"/>
      <w:pPr>
        <w:ind w:left="2509" w:hanging="180"/>
      </w:pPr>
    </w:lvl>
    <w:lvl w:ilvl="3" w:tplc="0409000F">
      <w:start w:val="1"/>
      <w:numFmt w:val="decimal"/>
      <w:lvlText w:val="%4."/>
      <w:lvlJc w:val="left"/>
      <w:pPr>
        <w:ind w:left="3229" w:hanging="360"/>
      </w:pPr>
    </w:lvl>
    <w:lvl w:ilvl="4" w:tplc="04090019">
      <w:start w:val="1"/>
      <w:numFmt w:val="lowerLetter"/>
      <w:lvlText w:val="%5."/>
      <w:lvlJc w:val="left"/>
      <w:pPr>
        <w:ind w:left="3949" w:hanging="360"/>
      </w:pPr>
    </w:lvl>
    <w:lvl w:ilvl="5" w:tplc="0409001B">
      <w:start w:val="1"/>
      <w:numFmt w:val="lowerRoman"/>
      <w:lvlText w:val="%6."/>
      <w:lvlJc w:val="right"/>
      <w:pPr>
        <w:ind w:left="4669" w:hanging="180"/>
      </w:pPr>
    </w:lvl>
    <w:lvl w:ilvl="6" w:tplc="0409000F">
      <w:start w:val="1"/>
      <w:numFmt w:val="decimal"/>
      <w:lvlText w:val="%7."/>
      <w:lvlJc w:val="left"/>
      <w:pPr>
        <w:ind w:left="5389" w:hanging="360"/>
      </w:pPr>
    </w:lvl>
    <w:lvl w:ilvl="7" w:tplc="04090019">
      <w:start w:val="1"/>
      <w:numFmt w:val="lowerLetter"/>
      <w:lvlText w:val="%8."/>
      <w:lvlJc w:val="left"/>
      <w:pPr>
        <w:ind w:left="6109" w:hanging="360"/>
      </w:pPr>
    </w:lvl>
    <w:lvl w:ilvl="8" w:tplc="0409001B">
      <w:start w:val="1"/>
      <w:numFmt w:val="lowerRoman"/>
      <w:lvlText w:val="%9."/>
      <w:lvlJc w:val="right"/>
      <w:pPr>
        <w:ind w:left="6829"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1DD2"/>
    <w:rsid w:val="000007AA"/>
    <w:rsid w:val="00002204"/>
    <w:rsid w:val="00012EA5"/>
    <w:rsid w:val="000140A1"/>
    <w:rsid w:val="00017913"/>
    <w:rsid w:val="000239C0"/>
    <w:rsid w:val="00024A57"/>
    <w:rsid w:val="00026F7A"/>
    <w:rsid w:val="0003054F"/>
    <w:rsid w:val="00036DAB"/>
    <w:rsid w:val="00040686"/>
    <w:rsid w:val="00050F4C"/>
    <w:rsid w:val="000608EF"/>
    <w:rsid w:val="00060B4D"/>
    <w:rsid w:val="00071E8C"/>
    <w:rsid w:val="00080CEB"/>
    <w:rsid w:val="000843B7"/>
    <w:rsid w:val="000D24A1"/>
    <w:rsid w:val="000E1504"/>
    <w:rsid w:val="001037AD"/>
    <w:rsid w:val="00115F11"/>
    <w:rsid w:val="00116EEF"/>
    <w:rsid w:val="0012326F"/>
    <w:rsid w:val="001313D7"/>
    <w:rsid w:val="0013679C"/>
    <w:rsid w:val="00136FFB"/>
    <w:rsid w:val="0014451F"/>
    <w:rsid w:val="00150973"/>
    <w:rsid w:val="00156EEC"/>
    <w:rsid w:val="00173F37"/>
    <w:rsid w:val="00186400"/>
    <w:rsid w:val="001C5656"/>
    <w:rsid w:val="001D34A1"/>
    <w:rsid w:val="001E2417"/>
    <w:rsid w:val="001E4483"/>
    <w:rsid w:val="001F3FA5"/>
    <w:rsid w:val="00202442"/>
    <w:rsid w:val="00212428"/>
    <w:rsid w:val="00223CCB"/>
    <w:rsid w:val="00227883"/>
    <w:rsid w:val="00236D98"/>
    <w:rsid w:val="00240637"/>
    <w:rsid w:val="00267C35"/>
    <w:rsid w:val="00273D85"/>
    <w:rsid w:val="00275222"/>
    <w:rsid w:val="00283044"/>
    <w:rsid w:val="00290297"/>
    <w:rsid w:val="00291BBE"/>
    <w:rsid w:val="00291FB5"/>
    <w:rsid w:val="00295C45"/>
    <w:rsid w:val="002A12A2"/>
    <w:rsid w:val="002B2E13"/>
    <w:rsid w:val="002B357A"/>
    <w:rsid w:val="002B6FB4"/>
    <w:rsid w:val="002C45A6"/>
    <w:rsid w:val="002E7435"/>
    <w:rsid w:val="002F75F9"/>
    <w:rsid w:val="00313079"/>
    <w:rsid w:val="0031607C"/>
    <w:rsid w:val="003271FD"/>
    <w:rsid w:val="003541F3"/>
    <w:rsid w:val="00360A56"/>
    <w:rsid w:val="0036468C"/>
    <w:rsid w:val="00373C1C"/>
    <w:rsid w:val="003767D0"/>
    <w:rsid w:val="00396EFE"/>
    <w:rsid w:val="003A18CB"/>
    <w:rsid w:val="003A701D"/>
    <w:rsid w:val="003B1EEE"/>
    <w:rsid w:val="003B4A58"/>
    <w:rsid w:val="003D1DD2"/>
    <w:rsid w:val="003D2211"/>
    <w:rsid w:val="003D2C36"/>
    <w:rsid w:val="003D32DC"/>
    <w:rsid w:val="003E14A3"/>
    <w:rsid w:val="003F53C6"/>
    <w:rsid w:val="00420506"/>
    <w:rsid w:val="004220C6"/>
    <w:rsid w:val="0042414B"/>
    <w:rsid w:val="0043126A"/>
    <w:rsid w:val="0043227D"/>
    <w:rsid w:val="004522A0"/>
    <w:rsid w:val="004579D4"/>
    <w:rsid w:val="00481E95"/>
    <w:rsid w:val="00484552"/>
    <w:rsid w:val="004851D6"/>
    <w:rsid w:val="004A1763"/>
    <w:rsid w:val="004B2863"/>
    <w:rsid w:val="004B654A"/>
    <w:rsid w:val="004B7933"/>
    <w:rsid w:val="004C0B5A"/>
    <w:rsid w:val="004C3338"/>
    <w:rsid w:val="004D4749"/>
    <w:rsid w:val="004D4B03"/>
    <w:rsid w:val="00511FE6"/>
    <w:rsid w:val="005149E8"/>
    <w:rsid w:val="00516B66"/>
    <w:rsid w:val="005249F4"/>
    <w:rsid w:val="00536951"/>
    <w:rsid w:val="005516B0"/>
    <w:rsid w:val="00560B51"/>
    <w:rsid w:val="005703D7"/>
    <w:rsid w:val="00570B76"/>
    <w:rsid w:val="00571F77"/>
    <w:rsid w:val="00576DCF"/>
    <w:rsid w:val="00591568"/>
    <w:rsid w:val="00592266"/>
    <w:rsid w:val="00593EE2"/>
    <w:rsid w:val="00595362"/>
    <w:rsid w:val="005B0107"/>
    <w:rsid w:val="005C3FE9"/>
    <w:rsid w:val="005C50D6"/>
    <w:rsid w:val="005C66C8"/>
    <w:rsid w:val="005D2CC3"/>
    <w:rsid w:val="005D79CD"/>
    <w:rsid w:val="005F0321"/>
    <w:rsid w:val="005F0586"/>
    <w:rsid w:val="005F0D23"/>
    <w:rsid w:val="005F2BC7"/>
    <w:rsid w:val="005F5F1D"/>
    <w:rsid w:val="0060582E"/>
    <w:rsid w:val="00622A5D"/>
    <w:rsid w:val="00626C0F"/>
    <w:rsid w:val="006314EE"/>
    <w:rsid w:val="00640279"/>
    <w:rsid w:val="00643DF6"/>
    <w:rsid w:val="00644AE0"/>
    <w:rsid w:val="00647AAE"/>
    <w:rsid w:val="00650299"/>
    <w:rsid w:val="006502CE"/>
    <w:rsid w:val="00652D2D"/>
    <w:rsid w:val="00662929"/>
    <w:rsid w:val="00667760"/>
    <w:rsid w:val="00692928"/>
    <w:rsid w:val="006A30B8"/>
    <w:rsid w:val="006A4DAA"/>
    <w:rsid w:val="006E79F8"/>
    <w:rsid w:val="006F605E"/>
    <w:rsid w:val="00702A83"/>
    <w:rsid w:val="00717D66"/>
    <w:rsid w:val="007233E4"/>
    <w:rsid w:val="007411FE"/>
    <w:rsid w:val="00743727"/>
    <w:rsid w:val="00755D76"/>
    <w:rsid w:val="00770F85"/>
    <w:rsid w:val="00776BC3"/>
    <w:rsid w:val="007860D9"/>
    <w:rsid w:val="00794670"/>
    <w:rsid w:val="007A1102"/>
    <w:rsid w:val="007A5742"/>
    <w:rsid w:val="007B55D2"/>
    <w:rsid w:val="007B72E7"/>
    <w:rsid w:val="007D1EA7"/>
    <w:rsid w:val="007D3C48"/>
    <w:rsid w:val="007D6AA7"/>
    <w:rsid w:val="007E3008"/>
    <w:rsid w:val="007E428B"/>
    <w:rsid w:val="007F3809"/>
    <w:rsid w:val="0080403B"/>
    <w:rsid w:val="00806AA4"/>
    <w:rsid w:val="00852750"/>
    <w:rsid w:val="0085325A"/>
    <w:rsid w:val="00855D9F"/>
    <w:rsid w:val="00856FDE"/>
    <w:rsid w:val="008906ED"/>
    <w:rsid w:val="00895869"/>
    <w:rsid w:val="008B7862"/>
    <w:rsid w:val="008C2B0D"/>
    <w:rsid w:val="008C5B8D"/>
    <w:rsid w:val="008D20A4"/>
    <w:rsid w:val="008E2F03"/>
    <w:rsid w:val="008E5BE9"/>
    <w:rsid w:val="00903A69"/>
    <w:rsid w:val="0090479B"/>
    <w:rsid w:val="00940108"/>
    <w:rsid w:val="00941D39"/>
    <w:rsid w:val="00943305"/>
    <w:rsid w:val="00944A6E"/>
    <w:rsid w:val="00957684"/>
    <w:rsid w:val="00961DB0"/>
    <w:rsid w:val="00964C70"/>
    <w:rsid w:val="00971457"/>
    <w:rsid w:val="00971998"/>
    <w:rsid w:val="00986A2C"/>
    <w:rsid w:val="0099242F"/>
    <w:rsid w:val="009B51F6"/>
    <w:rsid w:val="009C077A"/>
    <w:rsid w:val="009C59D0"/>
    <w:rsid w:val="009D14DF"/>
    <w:rsid w:val="009D1636"/>
    <w:rsid w:val="009D5348"/>
    <w:rsid w:val="00A13C18"/>
    <w:rsid w:val="00A16659"/>
    <w:rsid w:val="00A16C19"/>
    <w:rsid w:val="00A274E1"/>
    <w:rsid w:val="00A423BB"/>
    <w:rsid w:val="00A43354"/>
    <w:rsid w:val="00A4413F"/>
    <w:rsid w:val="00A54E6A"/>
    <w:rsid w:val="00A76E44"/>
    <w:rsid w:val="00A9192E"/>
    <w:rsid w:val="00AA0F68"/>
    <w:rsid w:val="00AC6C4C"/>
    <w:rsid w:val="00AD21B3"/>
    <w:rsid w:val="00AD5D82"/>
    <w:rsid w:val="00AD6277"/>
    <w:rsid w:val="00AE0CF8"/>
    <w:rsid w:val="00AF02D2"/>
    <w:rsid w:val="00AF1B9E"/>
    <w:rsid w:val="00AF22AF"/>
    <w:rsid w:val="00B04031"/>
    <w:rsid w:val="00B205EE"/>
    <w:rsid w:val="00B25220"/>
    <w:rsid w:val="00B3046C"/>
    <w:rsid w:val="00B4549E"/>
    <w:rsid w:val="00B840A0"/>
    <w:rsid w:val="00B941D6"/>
    <w:rsid w:val="00B953F7"/>
    <w:rsid w:val="00BA21B0"/>
    <w:rsid w:val="00BA518A"/>
    <w:rsid w:val="00BA7B70"/>
    <w:rsid w:val="00BB0010"/>
    <w:rsid w:val="00BB4487"/>
    <w:rsid w:val="00BB5FFD"/>
    <w:rsid w:val="00BC2819"/>
    <w:rsid w:val="00BE6169"/>
    <w:rsid w:val="00BF3FBC"/>
    <w:rsid w:val="00BF5472"/>
    <w:rsid w:val="00C05D0C"/>
    <w:rsid w:val="00C062B5"/>
    <w:rsid w:val="00C4133D"/>
    <w:rsid w:val="00C568A2"/>
    <w:rsid w:val="00C66905"/>
    <w:rsid w:val="00C7366C"/>
    <w:rsid w:val="00C7503F"/>
    <w:rsid w:val="00C836A3"/>
    <w:rsid w:val="00C85D6E"/>
    <w:rsid w:val="00CB2428"/>
    <w:rsid w:val="00CC75FF"/>
    <w:rsid w:val="00CE1A27"/>
    <w:rsid w:val="00CE6449"/>
    <w:rsid w:val="00CE78DF"/>
    <w:rsid w:val="00D07251"/>
    <w:rsid w:val="00D217AF"/>
    <w:rsid w:val="00D35765"/>
    <w:rsid w:val="00D41B91"/>
    <w:rsid w:val="00D67563"/>
    <w:rsid w:val="00D75373"/>
    <w:rsid w:val="00D7548A"/>
    <w:rsid w:val="00D9212C"/>
    <w:rsid w:val="00D947B6"/>
    <w:rsid w:val="00DA55FB"/>
    <w:rsid w:val="00DB2D4E"/>
    <w:rsid w:val="00DB3BC1"/>
    <w:rsid w:val="00DB4D49"/>
    <w:rsid w:val="00DB5A29"/>
    <w:rsid w:val="00DD093D"/>
    <w:rsid w:val="00DE3E60"/>
    <w:rsid w:val="00DE6924"/>
    <w:rsid w:val="00E07101"/>
    <w:rsid w:val="00E107BC"/>
    <w:rsid w:val="00E30864"/>
    <w:rsid w:val="00E36850"/>
    <w:rsid w:val="00E41437"/>
    <w:rsid w:val="00E43384"/>
    <w:rsid w:val="00E54762"/>
    <w:rsid w:val="00E54DBA"/>
    <w:rsid w:val="00E776BF"/>
    <w:rsid w:val="00EA0EA9"/>
    <w:rsid w:val="00EA778B"/>
    <w:rsid w:val="00EB2C9C"/>
    <w:rsid w:val="00EC0DFB"/>
    <w:rsid w:val="00ED1BC8"/>
    <w:rsid w:val="00ED1C19"/>
    <w:rsid w:val="00EE0241"/>
    <w:rsid w:val="00EE0B13"/>
    <w:rsid w:val="00EE0DBD"/>
    <w:rsid w:val="00EF6496"/>
    <w:rsid w:val="00EF7420"/>
    <w:rsid w:val="00F01148"/>
    <w:rsid w:val="00F03997"/>
    <w:rsid w:val="00F07AE5"/>
    <w:rsid w:val="00F11ED9"/>
    <w:rsid w:val="00F13B33"/>
    <w:rsid w:val="00F17685"/>
    <w:rsid w:val="00F17B1C"/>
    <w:rsid w:val="00F2746A"/>
    <w:rsid w:val="00F31347"/>
    <w:rsid w:val="00F44AA3"/>
    <w:rsid w:val="00F84EC2"/>
    <w:rsid w:val="00FB6009"/>
    <w:rsid w:val="00FC2A97"/>
    <w:rsid w:val="00FD1579"/>
    <w:rsid w:val="00FE65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78D7B28-8BDF-4192-A244-6CC917048D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1DD2"/>
    <w:pPr>
      <w:spacing w:after="0" w:line="240" w:lineRule="auto"/>
    </w:pPr>
    <w:rPr>
      <w:rFonts w:ascii="Times New Roman" w:eastAsia="Times New Roman" w:hAnsi="Times New Roman" w:cs="Times New Roman"/>
      <w:sz w:val="28"/>
      <w:szCs w:val="24"/>
    </w:rPr>
  </w:style>
  <w:style w:type="paragraph" w:styleId="Heading1">
    <w:name w:val="heading 1"/>
    <w:basedOn w:val="Normal"/>
    <w:next w:val="Normal"/>
    <w:link w:val="Heading1Char"/>
    <w:qFormat/>
    <w:rsid w:val="003D1DD2"/>
    <w:pPr>
      <w:keepNext/>
      <w:spacing w:before="120"/>
      <w:jc w:val="center"/>
      <w:outlineLvl w:val="0"/>
    </w:pPr>
    <w:rPr>
      <w:b/>
      <w:sz w:val="26"/>
      <w:szCs w:val="20"/>
    </w:rPr>
  </w:style>
  <w:style w:type="paragraph" w:styleId="Heading3">
    <w:name w:val="heading 3"/>
    <w:basedOn w:val="Normal"/>
    <w:next w:val="Normal"/>
    <w:link w:val="Heading3Char"/>
    <w:uiPriority w:val="9"/>
    <w:unhideWhenUsed/>
    <w:qFormat/>
    <w:rsid w:val="00F03997"/>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D1DD2"/>
    <w:rPr>
      <w:rFonts w:ascii="Times New Roman" w:eastAsia="Times New Roman" w:hAnsi="Times New Roman" w:cs="Times New Roman"/>
      <w:b/>
      <w:sz w:val="26"/>
      <w:szCs w:val="20"/>
    </w:rPr>
  </w:style>
  <w:style w:type="paragraph" w:styleId="FootnoteText">
    <w:name w:val="footnote text"/>
    <w:basedOn w:val="Normal"/>
    <w:link w:val="FootnoteTextChar"/>
    <w:semiHidden/>
    <w:unhideWhenUsed/>
    <w:rsid w:val="003D1DD2"/>
    <w:rPr>
      <w:sz w:val="20"/>
      <w:szCs w:val="20"/>
    </w:rPr>
  </w:style>
  <w:style w:type="character" w:customStyle="1" w:styleId="FootnoteTextChar">
    <w:name w:val="Footnote Text Char"/>
    <w:basedOn w:val="DefaultParagraphFont"/>
    <w:link w:val="FootnoteText"/>
    <w:semiHidden/>
    <w:rsid w:val="003D1DD2"/>
    <w:rPr>
      <w:rFonts w:ascii="Times New Roman" w:eastAsia="Times New Roman" w:hAnsi="Times New Roman" w:cs="Times New Roman"/>
      <w:sz w:val="20"/>
      <w:szCs w:val="20"/>
    </w:rPr>
  </w:style>
  <w:style w:type="character" w:styleId="FootnoteReference">
    <w:name w:val="footnote reference"/>
    <w:semiHidden/>
    <w:unhideWhenUsed/>
    <w:rsid w:val="003D1DD2"/>
    <w:rPr>
      <w:vertAlign w:val="superscript"/>
    </w:rPr>
  </w:style>
  <w:style w:type="paragraph" w:styleId="Header">
    <w:name w:val="header"/>
    <w:basedOn w:val="Normal"/>
    <w:link w:val="HeaderChar"/>
    <w:uiPriority w:val="99"/>
    <w:unhideWhenUsed/>
    <w:rsid w:val="00662929"/>
    <w:pPr>
      <w:tabs>
        <w:tab w:val="center" w:pos="4680"/>
        <w:tab w:val="right" w:pos="9360"/>
      </w:tabs>
    </w:pPr>
  </w:style>
  <w:style w:type="character" w:customStyle="1" w:styleId="HeaderChar">
    <w:name w:val="Header Char"/>
    <w:basedOn w:val="DefaultParagraphFont"/>
    <w:link w:val="Header"/>
    <w:uiPriority w:val="99"/>
    <w:rsid w:val="00662929"/>
    <w:rPr>
      <w:rFonts w:ascii="Times New Roman" w:eastAsia="Times New Roman" w:hAnsi="Times New Roman" w:cs="Times New Roman"/>
      <w:sz w:val="28"/>
      <w:szCs w:val="24"/>
    </w:rPr>
  </w:style>
  <w:style w:type="paragraph" w:styleId="Footer">
    <w:name w:val="footer"/>
    <w:basedOn w:val="Normal"/>
    <w:link w:val="FooterChar"/>
    <w:uiPriority w:val="99"/>
    <w:unhideWhenUsed/>
    <w:rsid w:val="00662929"/>
    <w:pPr>
      <w:tabs>
        <w:tab w:val="center" w:pos="4680"/>
        <w:tab w:val="right" w:pos="9360"/>
      </w:tabs>
    </w:pPr>
  </w:style>
  <w:style w:type="character" w:customStyle="1" w:styleId="FooterChar">
    <w:name w:val="Footer Char"/>
    <w:basedOn w:val="DefaultParagraphFont"/>
    <w:link w:val="Footer"/>
    <w:uiPriority w:val="99"/>
    <w:rsid w:val="00662929"/>
    <w:rPr>
      <w:rFonts w:ascii="Times New Roman" w:eastAsia="Times New Roman" w:hAnsi="Times New Roman" w:cs="Times New Roman"/>
      <w:sz w:val="28"/>
      <w:szCs w:val="24"/>
    </w:rPr>
  </w:style>
  <w:style w:type="paragraph" w:styleId="ListParagraph">
    <w:name w:val="List Paragraph"/>
    <w:basedOn w:val="Normal"/>
    <w:uiPriority w:val="34"/>
    <w:qFormat/>
    <w:rsid w:val="00D947B6"/>
    <w:pPr>
      <w:ind w:left="720"/>
      <w:contextualSpacing/>
    </w:pPr>
  </w:style>
  <w:style w:type="character" w:customStyle="1" w:styleId="Heading3Char">
    <w:name w:val="Heading 3 Char"/>
    <w:basedOn w:val="DefaultParagraphFont"/>
    <w:link w:val="Heading3"/>
    <w:uiPriority w:val="9"/>
    <w:rsid w:val="00F03997"/>
    <w:rPr>
      <w:rFonts w:asciiTheme="majorHAnsi" w:eastAsiaTheme="majorEastAsia" w:hAnsiTheme="majorHAnsi" w:cstheme="majorBidi"/>
      <w:b/>
      <w:bCs/>
      <w:color w:val="4F81BD" w:themeColor="accent1"/>
      <w:sz w:val="28"/>
      <w:szCs w:val="24"/>
    </w:rPr>
  </w:style>
  <w:style w:type="paragraph" w:styleId="BalloonText">
    <w:name w:val="Balloon Text"/>
    <w:basedOn w:val="Normal"/>
    <w:link w:val="BalloonTextChar"/>
    <w:uiPriority w:val="99"/>
    <w:semiHidden/>
    <w:unhideWhenUsed/>
    <w:rsid w:val="00036DA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36DAB"/>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2472596">
      <w:bodyDiv w:val="1"/>
      <w:marLeft w:val="0"/>
      <w:marRight w:val="0"/>
      <w:marTop w:val="0"/>
      <w:marBottom w:val="0"/>
      <w:divBdr>
        <w:top w:val="none" w:sz="0" w:space="0" w:color="auto"/>
        <w:left w:val="none" w:sz="0" w:space="0" w:color="auto"/>
        <w:bottom w:val="none" w:sz="0" w:space="0" w:color="auto"/>
        <w:right w:val="none" w:sz="0" w:space="0" w:color="auto"/>
      </w:divBdr>
    </w:div>
    <w:div w:id="288558958">
      <w:bodyDiv w:val="1"/>
      <w:marLeft w:val="0"/>
      <w:marRight w:val="0"/>
      <w:marTop w:val="0"/>
      <w:marBottom w:val="0"/>
      <w:divBdr>
        <w:top w:val="none" w:sz="0" w:space="0" w:color="auto"/>
        <w:left w:val="none" w:sz="0" w:space="0" w:color="auto"/>
        <w:bottom w:val="none" w:sz="0" w:space="0" w:color="auto"/>
        <w:right w:val="none" w:sz="0" w:space="0" w:color="auto"/>
      </w:divBdr>
    </w:div>
    <w:div w:id="362023545">
      <w:bodyDiv w:val="1"/>
      <w:marLeft w:val="0"/>
      <w:marRight w:val="0"/>
      <w:marTop w:val="0"/>
      <w:marBottom w:val="0"/>
      <w:divBdr>
        <w:top w:val="none" w:sz="0" w:space="0" w:color="auto"/>
        <w:left w:val="none" w:sz="0" w:space="0" w:color="auto"/>
        <w:bottom w:val="none" w:sz="0" w:space="0" w:color="auto"/>
        <w:right w:val="none" w:sz="0" w:space="0" w:color="auto"/>
      </w:divBdr>
    </w:div>
    <w:div w:id="392121206">
      <w:bodyDiv w:val="1"/>
      <w:marLeft w:val="0"/>
      <w:marRight w:val="0"/>
      <w:marTop w:val="0"/>
      <w:marBottom w:val="0"/>
      <w:divBdr>
        <w:top w:val="none" w:sz="0" w:space="0" w:color="auto"/>
        <w:left w:val="none" w:sz="0" w:space="0" w:color="auto"/>
        <w:bottom w:val="none" w:sz="0" w:space="0" w:color="auto"/>
        <w:right w:val="none" w:sz="0" w:space="0" w:color="auto"/>
      </w:divBdr>
    </w:div>
    <w:div w:id="658339561">
      <w:bodyDiv w:val="1"/>
      <w:marLeft w:val="0"/>
      <w:marRight w:val="0"/>
      <w:marTop w:val="0"/>
      <w:marBottom w:val="0"/>
      <w:divBdr>
        <w:top w:val="none" w:sz="0" w:space="0" w:color="auto"/>
        <w:left w:val="none" w:sz="0" w:space="0" w:color="auto"/>
        <w:bottom w:val="none" w:sz="0" w:space="0" w:color="auto"/>
        <w:right w:val="none" w:sz="0" w:space="0" w:color="auto"/>
      </w:divBdr>
    </w:div>
    <w:div w:id="729811977">
      <w:bodyDiv w:val="1"/>
      <w:marLeft w:val="0"/>
      <w:marRight w:val="0"/>
      <w:marTop w:val="0"/>
      <w:marBottom w:val="0"/>
      <w:divBdr>
        <w:top w:val="none" w:sz="0" w:space="0" w:color="auto"/>
        <w:left w:val="none" w:sz="0" w:space="0" w:color="auto"/>
        <w:bottom w:val="none" w:sz="0" w:space="0" w:color="auto"/>
        <w:right w:val="none" w:sz="0" w:space="0" w:color="auto"/>
      </w:divBdr>
    </w:div>
    <w:div w:id="765927624">
      <w:bodyDiv w:val="1"/>
      <w:marLeft w:val="0"/>
      <w:marRight w:val="0"/>
      <w:marTop w:val="0"/>
      <w:marBottom w:val="0"/>
      <w:divBdr>
        <w:top w:val="none" w:sz="0" w:space="0" w:color="auto"/>
        <w:left w:val="none" w:sz="0" w:space="0" w:color="auto"/>
        <w:bottom w:val="none" w:sz="0" w:space="0" w:color="auto"/>
        <w:right w:val="none" w:sz="0" w:space="0" w:color="auto"/>
      </w:divBdr>
    </w:div>
    <w:div w:id="1252662544">
      <w:bodyDiv w:val="1"/>
      <w:marLeft w:val="0"/>
      <w:marRight w:val="0"/>
      <w:marTop w:val="0"/>
      <w:marBottom w:val="0"/>
      <w:divBdr>
        <w:top w:val="none" w:sz="0" w:space="0" w:color="auto"/>
        <w:left w:val="none" w:sz="0" w:space="0" w:color="auto"/>
        <w:bottom w:val="none" w:sz="0" w:space="0" w:color="auto"/>
        <w:right w:val="none" w:sz="0" w:space="0" w:color="auto"/>
      </w:divBdr>
    </w:div>
    <w:div w:id="1346202775">
      <w:bodyDiv w:val="1"/>
      <w:marLeft w:val="0"/>
      <w:marRight w:val="0"/>
      <w:marTop w:val="0"/>
      <w:marBottom w:val="0"/>
      <w:divBdr>
        <w:top w:val="none" w:sz="0" w:space="0" w:color="auto"/>
        <w:left w:val="none" w:sz="0" w:space="0" w:color="auto"/>
        <w:bottom w:val="none" w:sz="0" w:space="0" w:color="auto"/>
        <w:right w:val="none" w:sz="0" w:space="0" w:color="auto"/>
      </w:divBdr>
    </w:div>
    <w:div w:id="1385103722">
      <w:bodyDiv w:val="1"/>
      <w:marLeft w:val="0"/>
      <w:marRight w:val="0"/>
      <w:marTop w:val="0"/>
      <w:marBottom w:val="0"/>
      <w:divBdr>
        <w:top w:val="none" w:sz="0" w:space="0" w:color="auto"/>
        <w:left w:val="none" w:sz="0" w:space="0" w:color="auto"/>
        <w:bottom w:val="none" w:sz="0" w:space="0" w:color="auto"/>
        <w:right w:val="none" w:sz="0" w:space="0" w:color="auto"/>
      </w:divBdr>
    </w:div>
    <w:div w:id="1566143617">
      <w:bodyDiv w:val="1"/>
      <w:marLeft w:val="0"/>
      <w:marRight w:val="0"/>
      <w:marTop w:val="0"/>
      <w:marBottom w:val="0"/>
      <w:divBdr>
        <w:top w:val="none" w:sz="0" w:space="0" w:color="auto"/>
        <w:left w:val="none" w:sz="0" w:space="0" w:color="auto"/>
        <w:bottom w:val="none" w:sz="0" w:space="0" w:color="auto"/>
        <w:right w:val="none" w:sz="0" w:space="0" w:color="auto"/>
      </w:divBdr>
    </w:div>
    <w:div w:id="1653370293">
      <w:bodyDiv w:val="1"/>
      <w:marLeft w:val="0"/>
      <w:marRight w:val="0"/>
      <w:marTop w:val="0"/>
      <w:marBottom w:val="0"/>
      <w:divBdr>
        <w:top w:val="none" w:sz="0" w:space="0" w:color="auto"/>
        <w:left w:val="none" w:sz="0" w:space="0" w:color="auto"/>
        <w:bottom w:val="none" w:sz="0" w:space="0" w:color="auto"/>
        <w:right w:val="none" w:sz="0" w:space="0" w:color="auto"/>
      </w:divBdr>
    </w:div>
    <w:div w:id="1787001583">
      <w:bodyDiv w:val="1"/>
      <w:marLeft w:val="0"/>
      <w:marRight w:val="0"/>
      <w:marTop w:val="0"/>
      <w:marBottom w:val="0"/>
      <w:divBdr>
        <w:top w:val="none" w:sz="0" w:space="0" w:color="auto"/>
        <w:left w:val="none" w:sz="0" w:space="0" w:color="auto"/>
        <w:bottom w:val="none" w:sz="0" w:space="0" w:color="auto"/>
        <w:right w:val="none" w:sz="0" w:space="0" w:color="auto"/>
      </w:divBdr>
    </w:div>
    <w:div w:id="2064134130">
      <w:bodyDiv w:val="1"/>
      <w:marLeft w:val="0"/>
      <w:marRight w:val="0"/>
      <w:marTop w:val="0"/>
      <w:marBottom w:val="0"/>
      <w:divBdr>
        <w:top w:val="none" w:sz="0" w:space="0" w:color="auto"/>
        <w:left w:val="none" w:sz="0" w:space="0" w:color="auto"/>
        <w:bottom w:val="none" w:sz="0" w:space="0" w:color="auto"/>
        <w:right w:val="none" w:sz="0" w:space="0" w:color="auto"/>
      </w:divBdr>
    </w:div>
    <w:div w:id="2127196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144390-A343-4B7E-9B9F-B1E3FCB61F02}">
  <ds:schemaRefs>
    <ds:schemaRef ds:uri="http://schemas.microsoft.com/sharepoint/v3/contenttype/forms"/>
  </ds:schemaRefs>
</ds:datastoreItem>
</file>

<file path=customXml/itemProps2.xml><?xml version="1.0" encoding="utf-8"?>
<ds:datastoreItem xmlns:ds="http://schemas.openxmlformats.org/officeDocument/2006/customXml" ds:itemID="{2976B369-2EEA-404A-B474-254FAF3BF3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85576E5E-6D02-42CA-AA2C-0EF936DDE31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0AEF42C-EF43-4A44-B2A8-AD3A187664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8</Pages>
  <Words>2540</Words>
  <Characters>14481</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16988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 Quang Hao</dc:creator>
  <cp:lastModifiedBy>Windows User</cp:lastModifiedBy>
  <cp:revision>14</cp:revision>
  <dcterms:created xsi:type="dcterms:W3CDTF">2024-08-26T03:58:00Z</dcterms:created>
  <dcterms:modified xsi:type="dcterms:W3CDTF">2024-11-04T01:55:00Z</dcterms:modified>
</cp:coreProperties>
</file>